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B6" w:rsidRPr="00C47EF0" w:rsidRDefault="005C0DB6" w:rsidP="00427F97">
      <w:pPr>
        <w:jc w:val="center"/>
        <w:rPr>
          <w:rFonts w:ascii="Bookman Old Style" w:hAnsi="Bookman Old Style" w:cs="Times New Roman"/>
          <w:b/>
          <w:sz w:val="23"/>
          <w:szCs w:val="23"/>
        </w:rPr>
      </w:pPr>
      <w:r w:rsidRPr="00C47EF0">
        <w:rPr>
          <w:rFonts w:ascii="Bookman Old Style" w:hAnsi="Bookman Old Style" w:cs="Times New Roman"/>
          <w:b/>
          <w:noProof/>
          <w:sz w:val="23"/>
          <w:szCs w:val="23"/>
          <w:lang w:eastAsia="en-IN"/>
        </w:rPr>
        <w:drawing>
          <wp:inline distT="0" distB="0" distL="0" distR="0">
            <wp:extent cx="703847" cy="859692"/>
            <wp:effectExtent l="19050" t="0" r="100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3580" cy="859366"/>
                    </a:xfrm>
                    <a:prstGeom prst="rect">
                      <a:avLst/>
                    </a:prstGeom>
                    <a:noFill/>
                    <a:ln w="9525">
                      <a:noFill/>
                      <a:miter lim="800000"/>
                      <a:headEnd/>
                      <a:tailEnd/>
                    </a:ln>
                  </pic:spPr>
                </pic:pic>
              </a:graphicData>
            </a:graphic>
          </wp:inline>
        </w:drawing>
      </w:r>
    </w:p>
    <w:p w:rsidR="005C0DB6" w:rsidRPr="00C47EF0" w:rsidRDefault="005C0DB6" w:rsidP="00055718">
      <w:pPr>
        <w:spacing w:after="0"/>
        <w:jc w:val="center"/>
        <w:rPr>
          <w:rFonts w:ascii="Bookman Old Style" w:hAnsi="Bookman Old Style" w:cs="Times New Roman"/>
          <w:b/>
          <w:sz w:val="23"/>
          <w:szCs w:val="23"/>
        </w:rPr>
      </w:pPr>
      <w:r w:rsidRPr="00C47EF0">
        <w:rPr>
          <w:rFonts w:ascii="Bookman Old Style" w:hAnsi="Bookman Old Style" w:cs="Times New Roman"/>
          <w:b/>
          <w:sz w:val="23"/>
          <w:szCs w:val="23"/>
        </w:rPr>
        <w:t>OFFICE OF THE COMMISSIONER OF CUSTOMS</w:t>
      </w:r>
    </w:p>
    <w:p w:rsidR="005C0DB6" w:rsidRPr="00C47EF0" w:rsidRDefault="005C0DB6" w:rsidP="00055718">
      <w:pPr>
        <w:pBdr>
          <w:bottom w:val="dotted" w:sz="24" w:space="1" w:color="auto"/>
        </w:pBdr>
        <w:spacing w:after="0"/>
        <w:jc w:val="center"/>
        <w:rPr>
          <w:rFonts w:ascii="Bookman Old Style" w:hAnsi="Bookman Old Style" w:cs="Times New Roman"/>
          <w:b/>
          <w:sz w:val="23"/>
          <w:szCs w:val="23"/>
        </w:rPr>
      </w:pPr>
      <w:r w:rsidRPr="00C47EF0">
        <w:rPr>
          <w:rFonts w:ascii="Bookman Old Style" w:hAnsi="Bookman Old Style" w:cs="Times New Roman"/>
          <w:b/>
          <w:sz w:val="23"/>
          <w:szCs w:val="23"/>
        </w:rPr>
        <w:t xml:space="preserve">CUSTOMS PREVENTIVE COMMISSIONERATE </w:t>
      </w:r>
      <w:proofErr w:type="gramStart"/>
      <w:r w:rsidRPr="00C47EF0">
        <w:rPr>
          <w:rFonts w:ascii="Bookman Old Style" w:hAnsi="Bookman Old Style" w:cs="Times New Roman"/>
          <w:b/>
          <w:sz w:val="23"/>
          <w:szCs w:val="23"/>
        </w:rPr>
        <w:t>HOUSE ::</w:t>
      </w:r>
      <w:proofErr w:type="gramEnd"/>
      <w:r w:rsidRPr="00C47EF0">
        <w:rPr>
          <w:rFonts w:ascii="Bookman Old Style" w:hAnsi="Bookman Old Style" w:cs="Times New Roman"/>
          <w:b/>
          <w:sz w:val="23"/>
          <w:szCs w:val="23"/>
        </w:rPr>
        <w:t xml:space="preserve">M.G.ROAD </w:t>
      </w:r>
    </w:p>
    <w:p w:rsidR="005C0DB6" w:rsidRPr="00C47EF0" w:rsidRDefault="005C0DB6" w:rsidP="00055718">
      <w:pPr>
        <w:pBdr>
          <w:bottom w:val="dotted" w:sz="24" w:space="1" w:color="auto"/>
        </w:pBdr>
        <w:spacing w:after="0"/>
        <w:jc w:val="center"/>
        <w:rPr>
          <w:rFonts w:ascii="Bookman Old Style" w:hAnsi="Bookman Old Style" w:cs="Times New Roman"/>
          <w:b/>
          <w:sz w:val="23"/>
          <w:szCs w:val="23"/>
          <w:vertAlign w:val="superscript"/>
        </w:rPr>
      </w:pPr>
      <w:r w:rsidRPr="00C47EF0">
        <w:rPr>
          <w:rFonts w:ascii="Bookman Old Style" w:hAnsi="Bookman Old Style" w:cs="Times New Roman"/>
          <w:b/>
          <w:sz w:val="23"/>
          <w:szCs w:val="23"/>
        </w:rPr>
        <w:t>55-17-3:</w:t>
      </w:r>
      <w:proofErr w:type="gramStart"/>
      <w:r w:rsidRPr="00C47EF0">
        <w:rPr>
          <w:rFonts w:ascii="Bookman Old Style" w:hAnsi="Bookman Old Style" w:cs="Times New Roman"/>
          <w:b/>
          <w:sz w:val="23"/>
          <w:szCs w:val="23"/>
        </w:rPr>
        <w:t>:2</w:t>
      </w:r>
      <w:r w:rsidRPr="00C47EF0">
        <w:rPr>
          <w:rFonts w:ascii="Bookman Old Style" w:hAnsi="Bookman Old Style" w:cs="Times New Roman"/>
          <w:b/>
          <w:sz w:val="23"/>
          <w:szCs w:val="23"/>
          <w:vertAlign w:val="superscript"/>
        </w:rPr>
        <w:t>nd</w:t>
      </w:r>
      <w:proofErr w:type="gramEnd"/>
      <w:r w:rsidR="00F402B5" w:rsidRPr="00C47EF0">
        <w:rPr>
          <w:rFonts w:ascii="Bookman Old Style" w:hAnsi="Bookman Old Style" w:cs="Times New Roman"/>
          <w:b/>
          <w:sz w:val="23"/>
          <w:szCs w:val="23"/>
          <w:vertAlign w:val="superscript"/>
        </w:rPr>
        <w:t xml:space="preserve">  </w:t>
      </w:r>
      <w:r w:rsidR="00F402B5" w:rsidRPr="00C47EF0">
        <w:rPr>
          <w:rFonts w:ascii="Bookman Old Style" w:hAnsi="Bookman Old Style" w:cs="Times New Roman"/>
          <w:b/>
          <w:sz w:val="23"/>
          <w:szCs w:val="23"/>
        </w:rPr>
        <w:t>Road Industrial</w:t>
      </w:r>
      <w:r w:rsidR="00F402B5" w:rsidRPr="00C47EF0">
        <w:rPr>
          <w:rFonts w:ascii="Bookman Old Style" w:hAnsi="Bookman Old Style" w:cs="Times New Roman"/>
          <w:b/>
          <w:sz w:val="23"/>
          <w:szCs w:val="23"/>
          <w:vertAlign w:val="superscript"/>
        </w:rPr>
        <w:t xml:space="preserve"> </w:t>
      </w:r>
      <w:r w:rsidR="00F402B5" w:rsidRPr="00C47EF0">
        <w:rPr>
          <w:rFonts w:ascii="Bookman Old Style" w:hAnsi="Bookman Old Style" w:cs="Times New Roman"/>
          <w:b/>
          <w:sz w:val="23"/>
          <w:szCs w:val="23"/>
        </w:rPr>
        <w:t>Estate :: AUTO NAGAR</w:t>
      </w:r>
    </w:p>
    <w:p w:rsidR="005C0DB6" w:rsidRPr="00C47EF0" w:rsidRDefault="005C0DB6" w:rsidP="00055718">
      <w:pPr>
        <w:pBdr>
          <w:bottom w:val="dotted" w:sz="24" w:space="1" w:color="auto"/>
        </w:pBdr>
        <w:spacing w:after="0"/>
        <w:jc w:val="center"/>
        <w:rPr>
          <w:rFonts w:ascii="Bookman Old Style" w:hAnsi="Bookman Old Style" w:cs="Times New Roman"/>
          <w:b/>
          <w:sz w:val="23"/>
          <w:szCs w:val="23"/>
        </w:rPr>
      </w:pPr>
      <w:r w:rsidRPr="00C47EF0">
        <w:rPr>
          <w:rFonts w:ascii="Bookman Old Style" w:hAnsi="Bookman Old Style" w:cs="Times New Roman"/>
          <w:b/>
          <w:sz w:val="23"/>
          <w:szCs w:val="23"/>
        </w:rPr>
        <w:t xml:space="preserve">  </w:t>
      </w:r>
      <w:proofErr w:type="gramStart"/>
      <w:r w:rsidR="00F402B5" w:rsidRPr="00C47EF0">
        <w:rPr>
          <w:rFonts w:ascii="Bookman Old Style" w:hAnsi="Bookman Old Style" w:cs="Times New Roman"/>
          <w:b/>
          <w:sz w:val="23"/>
          <w:szCs w:val="23"/>
        </w:rPr>
        <w:t>VIJAYAWADA :</w:t>
      </w:r>
      <w:proofErr w:type="gramEnd"/>
      <w:r w:rsidR="00F402B5" w:rsidRPr="00C47EF0">
        <w:rPr>
          <w:rFonts w:ascii="Bookman Old Style" w:hAnsi="Bookman Old Style" w:cs="Times New Roman"/>
          <w:b/>
          <w:sz w:val="23"/>
          <w:szCs w:val="23"/>
        </w:rPr>
        <w:t>: 520007</w:t>
      </w:r>
    </w:p>
    <w:p w:rsidR="005C0DB6" w:rsidRPr="00C47EF0" w:rsidRDefault="005C0DB6" w:rsidP="00C47EF0">
      <w:pPr>
        <w:spacing w:after="0" w:line="360" w:lineRule="auto"/>
        <w:rPr>
          <w:rFonts w:ascii="Bookman Old Style" w:hAnsi="Bookman Old Style" w:cs="Times New Roman"/>
          <w:sz w:val="23"/>
          <w:szCs w:val="23"/>
        </w:rPr>
      </w:pPr>
      <w:proofErr w:type="spellStart"/>
      <w:proofErr w:type="gramStart"/>
      <w:r w:rsidRPr="00C47EF0">
        <w:rPr>
          <w:rFonts w:ascii="Bookman Old Style" w:hAnsi="Bookman Old Style" w:cs="Times New Roman"/>
          <w:sz w:val="23"/>
          <w:szCs w:val="23"/>
        </w:rPr>
        <w:t>C.No.VIII</w:t>
      </w:r>
      <w:proofErr w:type="spellEnd"/>
      <w:r w:rsidRPr="00C47EF0">
        <w:rPr>
          <w:rFonts w:ascii="Bookman Old Style" w:hAnsi="Bookman Old Style" w:cs="Times New Roman"/>
          <w:sz w:val="23"/>
          <w:szCs w:val="23"/>
        </w:rPr>
        <w:t xml:space="preserve">/48/131/2015- </w:t>
      </w:r>
      <w:proofErr w:type="spellStart"/>
      <w:r w:rsidRPr="00C47EF0">
        <w:rPr>
          <w:rFonts w:ascii="Bookman Old Style" w:hAnsi="Bookman Old Style" w:cs="Times New Roman"/>
          <w:sz w:val="23"/>
          <w:szCs w:val="23"/>
        </w:rPr>
        <w:t>Cus.Tech</w:t>
      </w:r>
      <w:proofErr w:type="spellEnd"/>
      <w:r w:rsidRPr="00C47EF0">
        <w:rPr>
          <w:rFonts w:ascii="Bookman Old Style" w:hAnsi="Bookman Old Style" w:cs="Times New Roman"/>
          <w:sz w:val="23"/>
          <w:szCs w:val="23"/>
        </w:rPr>
        <w:t>.</w:t>
      </w:r>
      <w:proofErr w:type="gramEnd"/>
      <w:r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ab/>
      </w:r>
      <w:r w:rsidRPr="00C47EF0">
        <w:rPr>
          <w:rFonts w:ascii="Bookman Old Style" w:hAnsi="Bookman Old Style" w:cs="Times New Roman"/>
          <w:sz w:val="23"/>
          <w:szCs w:val="23"/>
        </w:rPr>
        <w:tab/>
        <w:t xml:space="preserve">     </w:t>
      </w:r>
      <w:r w:rsidR="00D452C3" w:rsidRPr="00C47EF0">
        <w:rPr>
          <w:rFonts w:ascii="Bookman Old Style" w:hAnsi="Bookman Old Style" w:cs="Times New Roman"/>
          <w:sz w:val="23"/>
          <w:szCs w:val="23"/>
        </w:rPr>
        <w:t xml:space="preserve">                    </w:t>
      </w:r>
      <w:r w:rsidR="003F57D3" w:rsidRPr="00C47EF0">
        <w:rPr>
          <w:rFonts w:ascii="Bookman Old Style" w:hAnsi="Bookman Old Style" w:cs="Times New Roman"/>
          <w:sz w:val="23"/>
          <w:szCs w:val="23"/>
        </w:rPr>
        <w:t xml:space="preserve">              </w:t>
      </w:r>
      <w:r w:rsidR="00C47EF0" w:rsidRPr="00C47EF0">
        <w:rPr>
          <w:rFonts w:ascii="Bookman Old Style" w:hAnsi="Bookman Old Style" w:cs="Times New Roman"/>
          <w:sz w:val="23"/>
          <w:szCs w:val="23"/>
        </w:rPr>
        <w:t xml:space="preserve">         </w:t>
      </w:r>
      <w:proofErr w:type="gramStart"/>
      <w:r w:rsidRPr="00C47EF0">
        <w:rPr>
          <w:rFonts w:ascii="Bookman Old Style" w:hAnsi="Bookman Old Style" w:cs="Times New Roman"/>
          <w:sz w:val="23"/>
          <w:szCs w:val="23"/>
        </w:rPr>
        <w:t>Dt.</w:t>
      </w:r>
      <w:proofErr w:type="gramEnd"/>
      <w:r w:rsidR="00D452C3"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 xml:space="preserve">    .8.2015</w:t>
      </w:r>
    </w:p>
    <w:p w:rsidR="00DF2DF6" w:rsidRPr="00C47EF0" w:rsidRDefault="00BD70BE" w:rsidP="00D71169">
      <w:pPr>
        <w:jc w:val="center"/>
        <w:rPr>
          <w:rFonts w:ascii="Bookman Old Style" w:hAnsi="Bookman Old Style" w:cs="Times New Roman"/>
          <w:b/>
          <w:sz w:val="23"/>
          <w:szCs w:val="23"/>
        </w:rPr>
      </w:pPr>
      <w:proofErr w:type="gramStart"/>
      <w:r w:rsidRPr="00E43D3F">
        <w:rPr>
          <w:rFonts w:ascii="Bookman Old Style" w:hAnsi="Bookman Old Style" w:cs="Times New Roman"/>
          <w:b/>
          <w:i/>
          <w:sz w:val="23"/>
          <w:szCs w:val="23"/>
        </w:rPr>
        <w:t>Draft</w:t>
      </w:r>
      <w:r>
        <w:rPr>
          <w:rFonts w:ascii="Bookman Old Style" w:hAnsi="Bookman Old Style" w:cs="Times New Roman"/>
          <w:b/>
          <w:sz w:val="23"/>
          <w:szCs w:val="23"/>
        </w:rPr>
        <w:t xml:space="preserve"> </w:t>
      </w:r>
      <w:r w:rsidR="00D71169" w:rsidRPr="00C47EF0">
        <w:rPr>
          <w:rFonts w:ascii="Bookman Old Style" w:hAnsi="Bookman Old Style" w:cs="Times New Roman"/>
          <w:b/>
          <w:sz w:val="23"/>
          <w:szCs w:val="23"/>
        </w:rPr>
        <w:t>Public Notice No.</w:t>
      </w:r>
      <w:proofErr w:type="gramEnd"/>
      <w:r w:rsidR="00D71169" w:rsidRPr="00C47EF0">
        <w:rPr>
          <w:rFonts w:ascii="Bookman Old Style" w:hAnsi="Bookman Old Style" w:cs="Times New Roman"/>
          <w:b/>
          <w:sz w:val="23"/>
          <w:szCs w:val="23"/>
        </w:rPr>
        <w:t xml:space="preserve">     /2015 Customs</w:t>
      </w:r>
    </w:p>
    <w:p w:rsidR="00D71169" w:rsidRPr="00C47EF0" w:rsidRDefault="00DF2DF6" w:rsidP="00D71169">
      <w:pPr>
        <w:jc w:val="center"/>
        <w:rPr>
          <w:rFonts w:ascii="Bookman Old Style" w:hAnsi="Bookman Old Style" w:cs="Times New Roman"/>
          <w:sz w:val="23"/>
          <w:szCs w:val="23"/>
        </w:rPr>
      </w:pPr>
      <w:proofErr w:type="gramStart"/>
      <w:r w:rsidRPr="00C47EF0">
        <w:rPr>
          <w:rFonts w:ascii="Bookman Old Style" w:hAnsi="Bookman Old Style" w:cs="Times New Roman"/>
          <w:b/>
          <w:sz w:val="23"/>
          <w:szCs w:val="23"/>
        </w:rPr>
        <w:t>Dt.</w:t>
      </w:r>
      <w:proofErr w:type="gramEnd"/>
      <w:r w:rsidRPr="00C47EF0">
        <w:rPr>
          <w:rFonts w:ascii="Bookman Old Style" w:hAnsi="Bookman Old Style" w:cs="Times New Roman"/>
          <w:b/>
          <w:sz w:val="23"/>
          <w:szCs w:val="23"/>
        </w:rPr>
        <w:t xml:space="preserve">     .08.2015</w:t>
      </w:r>
    </w:p>
    <w:p w:rsidR="003F57D3" w:rsidRPr="00C47EF0" w:rsidRDefault="00D71169" w:rsidP="00362035">
      <w:pPr>
        <w:spacing w:after="0"/>
        <w:rPr>
          <w:rFonts w:ascii="Bookman Old Style" w:hAnsi="Bookman Old Style" w:cs="Times New Roman"/>
          <w:sz w:val="23"/>
          <w:szCs w:val="23"/>
        </w:rPr>
      </w:pPr>
      <w:r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ab/>
      </w:r>
      <w:r w:rsidRPr="00C47EF0">
        <w:rPr>
          <w:rFonts w:ascii="Bookman Old Style" w:hAnsi="Bookman Old Style" w:cs="Times New Roman"/>
          <w:sz w:val="23"/>
          <w:szCs w:val="23"/>
        </w:rPr>
        <w:tab/>
        <w:t xml:space="preserve">Sub: Customs – </w:t>
      </w:r>
      <w:r w:rsidR="00DF2DF6" w:rsidRPr="00C47EF0">
        <w:rPr>
          <w:rFonts w:ascii="Bookman Old Style" w:hAnsi="Bookman Old Style" w:cs="Times New Roman"/>
          <w:sz w:val="23"/>
          <w:szCs w:val="23"/>
        </w:rPr>
        <w:t xml:space="preserve">Export of non-Basmati Rice in terms of </w:t>
      </w:r>
      <w:r w:rsidR="00051B22">
        <w:rPr>
          <w:rFonts w:ascii="Bookman Old Style" w:hAnsi="Bookman Old Style" w:cs="Times New Roman"/>
          <w:sz w:val="23"/>
          <w:szCs w:val="23"/>
        </w:rPr>
        <w:t>F</w:t>
      </w:r>
      <w:r w:rsidR="00DF2DF6" w:rsidRPr="00C47EF0">
        <w:rPr>
          <w:rFonts w:ascii="Bookman Old Style" w:hAnsi="Bookman Old Style" w:cs="Times New Roman"/>
          <w:sz w:val="23"/>
          <w:szCs w:val="23"/>
        </w:rPr>
        <w:t xml:space="preserve">oreign </w:t>
      </w:r>
      <w:r w:rsidR="00051B22">
        <w:rPr>
          <w:rFonts w:ascii="Bookman Old Style" w:hAnsi="Bookman Old Style" w:cs="Times New Roman"/>
          <w:sz w:val="23"/>
          <w:szCs w:val="23"/>
        </w:rPr>
        <w:t>T</w:t>
      </w:r>
      <w:r w:rsidR="00DF2DF6" w:rsidRPr="00C47EF0">
        <w:rPr>
          <w:rFonts w:ascii="Bookman Old Style" w:hAnsi="Bookman Old Style" w:cs="Times New Roman"/>
          <w:sz w:val="23"/>
          <w:szCs w:val="23"/>
        </w:rPr>
        <w:t xml:space="preserve">rade </w:t>
      </w:r>
      <w:r w:rsidR="003F57D3" w:rsidRPr="00C47EF0">
        <w:rPr>
          <w:rFonts w:ascii="Bookman Old Style" w:hAnsi="Bookman Old Style" w:cs="Times New Roman"/>
          <w:sz w:val="23"/>
          <w:szCs w:val="23"/>
        </w:rPr>
        <w:t xml:space="preserve"> </w:t>
      </w:r>
    </w:p>
    <w:p w:rsidR="00D71169" w:rsidRPr="00C47EF0" w:rsidRDefault="003F57D3" w:rsidP="00362035">
      <w:pPr>
        <w:spacing w:after="0"/>
        <w:rPr>
          <w:rFonts w:ascii="Bookman Old Style" w:hAnsi="Bookman Old Style" w:cs="Times New Roman"/>
          <w:sz w:val="23"/>
          <w:szCs w:val="23"/>
        </w:rPr>
      </w:pPr>
      <w:r w:rsidRPr="00C47EF0">
        <w:rPr>
          <w:rFonts w:ascii="Bookman Old Style" w:hAnsi="Bookman Old Style" w:cs="Times New Roman"/>
          <w:sz w:val="23"/>
          <w:szCs w:val="23"/>
        </w:rPr>
        <w:t xml:space="preserve">                           </w:t>
      </w:r>
      <w:r w:rsidR="00051B22">
        <w:rPr>
          <w:rFonts w:ascii="Bookman Old Style" w:hAnsi="Bookman Old Style" w:cs="Times New Roman"/>
          <w:sz w:val="23"/>
          <w:szCs w:val="23"/>
        </w:rPr>
        <w:t xml:space="preserve"> </w:t>
      </w:r>
      <w:proofErr w:type="gramStart"/>
      <w:r w:rsidR="00051B22">
        <w:rPr>
          <w:rFonts w:ascii="Bookman Old Style" w:hAnsi="Bookman Old Style" w:cs="Times New Roman"/>
          <w:sz w:val="23"/>
          <w:szCs w:val="23"/>
        </w:rPr>
        <w:t>P</w:t>
      </w:r>
      <w:r w:rsidR="00DF2DF6" w:rsidRPr="00C47EF0">
        <w:rPr>
          <w:rFonts w:ascii="Bookman Old Style" w:hAnsi="Bookman Old Style" w:cs="Times New Roman"/>
          <w:sz w:val="23"/>
          <w:szCs w:val="23"/>
        </w:rPr>
        <w:t>olicy 2015-20 through Kakinada Port -</w:t>
      </w:r>
      <w:r w:rsidR="00D71169" w:rsidRPr="00C47EF0">
        <w:rPr>
          <w:rFonts w:ascii="Bookman Old Style" w:hAnsi="Bookman Old Style" w:cs="Times New Roman"/>
          <w:sz w:val="23"/>
          <w:szCs w:val="23"/>
        </w:rPr>
        <w:t>Reg.</w:t>
      </w:r>
      <w:proofErr w:type="gramEnd"/>
    </w:p>
    <w:p w:rsidR="00362035" w:rsidRPr="00C47EF0" w:rsidRDefault="00362035" w:rsidP="00362035">
      <w:pPr>
        <w:spacing w:after="0"/>
        <w:jc w:val="center"/>
        <w:rPr>
          <w:rFonts w:ascii="Bookman Old Style" w:hAnsi="Bookman Old Style" w:cs="Times New Roman"/>
          <w:sz w:val="23"/>
          <w:szCs w:val="23"/>
        </w:rPr>
      </w:pPr>
      <w:r w:rsidRPr="00C47EF0">
        <w:rPr>
          <w:rFonts w:ascii="Bookman Old Style" w:hAnsi="Bookman Old Style" w:cs="Times New Roman"/>
          <w:sz w:val="23"/>
          <w:szCs w:val="23"/>
        </w:rPr>
        <w:t xml:space="preserve">**** </w:t>
      </w:r>
    </w:p>
    <w:p w:rsidR="00362035" w:rsidRPr="00C47EF0" w:rsidRDefault="00362035" w:rsidP="00362035">
      <w:pPr>
        <w:spacing w:after="0"/>
        <w:jc w:val="center"/>
        <w:rPr>
          <w:rFonts w:ascii="Bookman Old Style" w:hAnsi="Bookman Old Style" w:cs="Times New Roman"/>
          <w:sz w:val="23"/>
          <w:szCs w:val="23"/>
        </w:rPr>
      </w:pPr>
    </w:p>
    <w:p w:rsidR="00122C0C" w:rsidRPr="00C47EF0" w:rsidRDefault="00D71169" w:rsidP="00055718">
      <w:pPr>
        <w:spacing w:after="0"/>
        <w:jc w:val="both"/>
        <w:rPr>
          <w:rFonts w:ascii="Bookman Old Style" w:hAnsi="Bookman Old Style"/>
          <w:i/>
          <w:sz w:val="23"/>
          <w:szCs w:val="23"/>
        </w:rPr>
      </w:pPr>
      <w:r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ab/>
      </w:r>
      <w:r w:rsidRPr="00C47EF0">
        <w:rPr>
          <w:rFonts w:ascii="Bookman Old Style" w:hAnsi="Bookman Old Style" w:cs="Times New Roman"/>
          <w:sz w:val="23"/>
          <w:szCs w:val="23"/>
        </w:rPr>
        <w:tab/>
        <w:t xml:space="preserve">Attention of the trade is invited to </w:t>
      </w:r>
      <w:proofErr w:type="spellStart"/>
      <w:r w:rsidR="002200D8" w:rsidRPr="00C47EF0">
        <w:rPr>
          <w:rFonts w:ascii="Bookman Old Style" w:hAnsi="Bookman Old Style" w:cs="Times New Roman"/>
          <w:sz w:val="23"/>
          <w:szCs w:val="23"/>
        </w:rPr>
        <w:t>para</w:t>
      </w:r>
      <w:proofErr w:type="spellEnd"/>
      <w:r w:rsidR="002200D8" w:rsidRPr="00C47EF0">
        <w:rPr>
          <w:rFonts w:ascii="Bookman Old Style" w:hAnsi="Bookman Old Style" w:cs="Times New Roman"/>
          <w:sz w:val="23"/>
          <w:szCs w:val="23"/>
        </w:rPr>
        <w:t xml:space="preserve"> 2.02(c) </w:t>
      </w:r>
      <w:r w:rsidR="00122C0C" w:rsidRPr="00C47EF0">
        <w:rPr>
          <w:rFonts w:ascii="Bookman Old Style" w:hAnsi="Bookman Old Style" w:cs="Times New Roman"/>
          <w:sz w:val="23"/>
          <w:szCs w:val="23"/>
        </w:rPr>
        <w:t>of the Foreign Trade Policy e</w:t>
      </w:r>
      <w:r w:rsidR="00122C0C" w:rsidRPr="00C47EF0">
        <w:rPr>
          <w:rFonts w:ascii="Bookman Old Style" w:hAnsi="Bookman Old Style" w:cs="Times New Roman"/>
          <w:sz w:val="23"/>
          <w:szCs w:val="23"/>
        </w:rPr>
        <w:t>f</w:t>
      </w:r>
      <w:r w:rsidR="00122C0C" w:rsidRPr="00C47EF0">
        <w:rPr>
          <w:rFonts w:ascii="Bookman Old Style" w:hAnsi="Bookman Old Style" w:cs="Times New Roman"/>
          <w:sz w:val="23"/>
          <w:szCs w:val="23"/>
        </w:rPr>
        <w:t xml:space="preserve">fective from 01.4.2015, </w:t>
      </w:r>
      <w:r w:rsidR="00263913" w:rsidRPr="00C47EF0">
        <w:rPr>
          <w:rFonts w:ascii="Bookman Old Style" w:hAnsi="Bookman Old Style" w:cs="Times New Roman"/>
          <w:sz w:val="23"/>
          <w:szCs w:val="23"/>
        </w:rPr>
        <w:t xml:space="preserve">in terms of </w:t>
      </w:r>
      <w:r w:rsidR="002200D8" w:rsidRPr="00C47EF0">
        <w:rPr>
          <w:rFonts w:ascii="Bookman Old Style" w:hAnsi="Bookman Old Style" w:cs="Times New Roman"/>
          <w:sz w:val="23"/>
          <w:szCs w:val="23"/>
        </w:rPr>
        <w:t>which</w:t>
      </w:r>
      <w:r w:rsidR="00263913" w:rsidRPr="00C47EF0">
        <w:rPr>
          <w:rFonts w:ascii="Bookman Old Style" w:hAnsi="Bookman Old Style" w:cs="Times New Roman"/>
          <w:sz w:val="23"/>
          <w:szCs w:val="23"/>
        </w:rPr>
        <w:t xml:space="preserve"> t</w:t>
      </w:r>
      <w:r w:rsidR="002200D8" w:rsidRPr="00C47EF0">
        <w:rPr>
          <w:rFonts w:ascii="Bookman Old Style" w:hAnsi="Bookman Old Style"/>
          <w:sz w:val="23"/>
          <w:szCs w:val="23"/>
        </w:rPr>
        <w:t>he import/export policies for all goods are ind</w:t>
      </w:r>
      <w:r w:rsidR="002200D8" w:rsidRPr="00C47EF0">
        <w:rPr>
          <w:rFonts w:ascii="Bookman Old Style" w:hAnsi="Bookman Old Style"/>
          <w:sz w:val="23"/>
          <w:szCs w:val="23"/>
        </w:rPr>
        <w:t>i</w:t>
      </w:r>
      <w:r w:rsidR="002200D8" w:rsidRPr="00C47EF0">
        <w:rPr>
          <w:rFonts w:ascii="Bookman Old Style" w:hAnsi="Bookman Old Style"/>
          <w:sz w:val="23"/>
          <w:szCs w:val="23"/>
        </w:rPr>
        <w:t>cated against each item in ITC (HS). Schedule 1 of ITC (HS) lays down the Import Policy regime while Schedule 2 of ITC (HS) details the Export Policy regime</w:t>
      </w:r>
      <w:r w:rsidR="002200D8" w:rsidRPr="00C47EF0">
        <w:rPr>
          <w:rFonts w:ascii="Bookman Old Style" w:hAnsi="Bookman Old Style"/>
          <w:i/>
          <w:sz w:val="23"/>
          <w:szCs w:val="23"/>
        </w:rPr>
        <w:t xml:space="preserve">. </w:t>
      </w:r>
    </w:p>
    <w:p w:rsidR="00122C0C" w:rsidRPr="00C47EF0" w:rsidRDefault="00122C0C" w:rsidP="00055718">
      <w:pPr>
        <w:spacing w:after="0"/>
        <w:jc w:val="both"/>
        <w:rPr>
          <w:rFonts w:ascii="Bookman Old Style" w:hAnsi="Bookman Old Style"/>
          <w:sz w:val="23"/>
          <w:szCs w:val="23"/>
        </w:rPr>
      </w:pPr>
    </w:p>
    <w:p w:rsidR="00D71169" w:rsidRPr="00C47EF0" w:rsidRDefault="00122C0C" w:rsidP="00055718">
      <w:pPr>
        <w:spacing w:after="0"/>
        <w:jc w:val="both"/>
        <w:rPr>
          <w:rFonts w:ascii="Bookman Old Style" w:hAnsi="Bookman Old Style" w:cs="Times New Roman"/>
          <w:sz w:val="23"/>
          <w:szCs w:val="23"/>
        </w:rPr>
      </w:pPr>
      <w:r w:rsidRPr="00C47EF0">
        <w:rPr>
          <w:rFonts w:ascii="Bookman Old Style" w:hAnsi="Bookman Old Style"/>
          <w:sz w:val="23"/>
          <w:szCs w:val="23"/>
        </w:rPr>
        <w:t xml:space="preserve"> </w:t>
      </w:r>
      <w:r w:rsidRPr="00C47EF0">
        <w:rPr>
          <w:rFonts w:ascii="Bookman Old Style" w:hAnsi="Bookman Old Style"/>
          <w:sz w:val="23"/>
          <w:szCs w:val="23"/>
        </w:rPr>
        <w:tab/>
      </w:r>
      <w:r w:rsidRPr="00C47EF0">
        <w:rPr>
          <w:rFonts w:ascii="Bookman Old Style" w:hAnsi="Bookman Old Style"/>
          <w:sz w:val="23"/>
          <w:szCs w:val="23"/>
        </w:rPr>
        <w:tab/>
      </w:r>
      <w:r w:rsidR="002200D8" w:rsidRPr="00C47EF0">
        <w:rPr>
          <w:rFonts w:ascii="Bookman Old Style" w:hAnsi="Bookman Old Style"/>
          <w:sz w:val="23"/>
          <w:szCs w:val="23"/>
        </w:rPr>
        <w:t xml:space="preserve">Further Sl.No.55 of </w:t>
      </w:r>
      <w:r w:rsidR="008243C0" w:rsidRPr="00C47EF0">
        <w:rPr>
          <w:rFonts w:ascii="Bookman Old Style" w:hAnsi="Bookman Old Style" w:cs="Times New Roman"/>
          <w:sz w:val="23"/>
          <w:szCs w:val="23"/>
        </w:rPr>
        <w:t>Chapter 10 of the</w:t>
      </w:r>
      <w:r w:rsidR="002200D8" w:rsidRPr="00C47EF0">
        <w:rPr>
          <w:rFonts w:ascii="Bookman Old Style" w:hAnsi="Bookman Old Style" w:cs="Times New Roman"/>
          <w:sz w:val="23"/>
          <w:szCs w:val="23"/>
        </w:rPr>
        <w:t xml:space="preserve"> </w:t>
      </w:r>
      <w:r w:rsidR="002200D8" w:rsidRPr="00C47EF0">
        <w:rPr>
          <w:rFonts w:ascii="Bookman Old Style" w:hAnsi="Bookman Old Style"/>
          <w:sz w:val="23"/>
          <w:szCs w:val="23"/>
        </w:rPr>
        <w:t>Schedule 2 of ITC (HS) details the E</w:t>
      </w:r>
      <w:r w:rsidR="002200D8" w:rsidRPr="00C47EF0">
        <w:rPr>
          <w:rFonts w:ascii="Bookman Old Style" w:hAnsi="Bookman Old Style"/>
          <w:sz w:val="23"/>
          <w:szCs w:val="23"/>
        </w:rPr>
        <w:t>x</w:t>
      </w:r>
      <w:r w:rsidR="002200D8" w:rsidRPr="00C47EF0">
        <w:rPr>
          <w:rFonts w:ascii="Bookman Old Style" w:hAnsi="Bookman Old Style"/>
          <w:sz w:val="23"/>
          <w:szCs w:val="23"/>
        </w:rPr>
        <w:t>port Policy pertaining to the export</w:t>
      </w:r>
      <w:r w:rsidRPr="00C47EF0">
        <w:rPr>
          <w:rFonts w:ascii="Bookman Old Style" w:hAnsi="Bookman Old Style"/>
          <w:sz w:val="23"/>
          <w:szCs w:val="23"/>
        </w:rPr>
        <w:t xml:space="preserve"> </w:t>
      </w:r>
      <w:r w:rsidR="00C47EF0" w:rsidRPr="00C47EF0">
        <w:rPr>
          <w:rFonts w:ascii="Bookman Old Style" w:hAnsi="Bookman Old Style"/>
          <w:sz w:val="23"/>
          <w:szCs w:val="23"/>
        </w:rPr>
        <w:t xml:space="preserve">of </w:t>
      </w:r>
      <w:r w:rsidRPr="00C47EF0">
        <w:rPr>
          <w:rFonts w:ascii="Bookman Old Style" w:hAnsi="Bookman Old Style"/>
          <w:sz w:val="23"/>
          <w:szCs w:val="23"/>
        </w:rPr>
        <w:t>non-basmati Rice with the following restrictions</w:t>
      </w:r>
      <w:r w:rsidR="00362035" w:rsidRPr="00C47EF0">
        <w:rPr>
          <w:rFonts w:ascii="Bookman Old Style" w:hAnsi="Bookman Old Style" w:cs="Times New Roman"/>
          <w:sz w:val="23"/>
          <w:szCs w:val="23"/>
        </w:rPr>
        <w:t>.</w:t>
      </w:r>
    </w:p>
    <w:p w:rsidR="00122C0C" w:rsidRPr="00C47EF0" w:rsidRDefault="00122C0C" w:rsidP="00055718">
      <w:pPr>
        <w:spacing w:after="0"/>
        <w:jc w:val="both"/>
        <w:rPr>
          <w:rFonts w:ascii="Bookman Old Style" w:hAnsi="Bookman Old Style" w:cs="Times New Roman"/>
          <w:sz w:val="23"/>
          <w:szCs w:val="23"/>
        </w:rPr>
      </w:pPr>
    </w:p>
    <w:p w:rsidR="003A3B40" w:rsidRDefault="00122C0C" w:rsidP="003A3B40">
      <w:pPr>
        <w:pStyle w:val="ListParagraph"/>
        <w:numPr>
          <w:ilvl w:val="0"/>
          <w:numId w:val="3"/>
        </w:numPr>
        <w:spacing w:after="0"/>
        <w:jc w:val="both"/>
        <w:rPr>
          <w:rFonts w:ascii="Bookman Old Style" w:hAnsi="Bookman Old Style"/>
          <w:sz w:val="23"/>
          <w:szCs w:val="23"/>
        </w:rPr>
      </w:pPr>
      <w:r w:rsidRPr="003A3B40">
        <w:rPr>
          <w:rFonts w:ascii="Bookman Old Style" w:hAnsi="Bookman Old Style"/>
          <w:sz w:val="23"/>
          <w:szCs w:val="23"/>
        </w:rPr>
        <w:t>Export to be made by private parties from privately held stocks. State Trading Enterprises (STEs) including M/s. NCCF &amp; NAFED are also pe</w:t>
      </w:r>
      <w:r w:rsidRPr="003A3B40">
        <w:rPr>
          <w:rFonts w:ascii="Bookman Old Style" w:hAnsi="Bookman Old Style"/>
          <w:sz w:val="23"/>
          <w:szCs w:val="23"/>
        </w:rPr>
        <w:t>r</w:t>
      </w:r>
      <w:r w:rsidRPr="003A3B40">
        <w:rPr>
          <w:rFonts w:ascii="Bookman Old Style" w:hAnsi="Bookman Old Style"/>
          <w:sz w:val="23"/>
          <w:szCs w:val="23"/>
        </w:rPr>
        <w:t xml:space="preserve">mitted to export privately held stocks of non Basmati rice. </w:t>
      </w:r>
    </w:p>
    <w:p w:rsidR="00A30C3D" w:rsidRDefault="00A30C3D" w:rsidP="00A30C3D">
      <w:pPr>
        <w:pStyle w:val="ListParagraph"/>
        <w:spacing w:after="0"/>
        <w:ind w:left="1800"/>
        <w:jc w:val="both"/>
        <w:rPr>
          <w:rFonts w:ascii="Bookman Old Style" w:hAnsi="Bookman Old Style"/>
          <w:sz w:val="23"/>
          <w:szCs w:val="23"/>
        </w:rPr>
      </w:pPr>
    </w:p>
    <w:p w:rsidR="00122C0C" w:rsidRPr="003A3B40" w:rsidRDefault="00122C0C" w:rsidP="003A3B40">
      <w:pPr>
        <w:pStyle w:val="ListParagraph"/>
        <w:numPr>
          <w:ilvl w:val="0"/>
          <w:numId w:val="3"/>
        </w:numPr>
        <w:spacing w:after="0"/>
        <w:jc w:val="both"/>
        <w:rPr>
          <w:rFonts w:ascii="Bookman Old Style" w:hAnsi="Bookman Old Style"/>
          <w:sz w:val="23"/>
          <w:szCs w:val="23"/>
        </w:rPr>
      </w:pPr>
      <w:r w:rsidRPr="003A3B40">
        <w:rPr>
          <w:rFonts w:ascii="Bookman Old Style" w:hAnsi="Bookman Old Style"/>
          <w:sz w:val="23"/>
          <w:szCs w:val="23"/>
        </w:rPr>
        <w:t>Export shall be through Custom EDI ports. Export is also permitted</w:t>
      </w:r>
      <w:r w:rsidR="003A3B40">
        <w:rPr>
          <w:rFonts w:ascii="Bookman Old Style" w:hAnsi="Bookman Old Style"/>
          <w:sz w:val="23"/>
          <w:szCs w:val="23"/>
        </w:rPr>
        <w:t xml:space="preserve"> </w:t>
      </w:r>
      <w:r w:rsidRPr="003A3B40">
        <w:rPr>
          <w:rFonts w:ascii="Bookman Old Style" w:hAnsi="Bookman Old Style"/>
          <w:sz w:val="23"/>
          <w:szCs w:val="23"/>
        </w:rPr>
        <w:t>through the non-EDI Land Custom Stations (LCS) on Indo-Bangladesh and Indo-Nepal border subject to registration of quantity with DGFT. R</w:t>
      </w:r>
      <w:r w:rsidR="00D65865" w:rsidRPr="003A3B40">
        <w:rPr>
          <w:rFonts w:ascii="Bookman Old Style" w:hAnsi="Bookman Old Style"/>
          <w:sz w:val="23"/>
          <w:szCs w:val="23"/>
        </w:rPr>
        <w:t>e</w:t>
      </w:r>
      <w:r w:rsidR="00D65865" w:rsidRPr="003A3B40">
        <w:rPr>
          <w:rFonts w:ascii="Bookman Old Style" w:hAnsi="Bookman Old Style"/>
          <w:sz w:val="23"/>
          <w:szCs w:val="23"/>
        </w:rPr>
        <w:t>gional</w:t>
      </w:r>
      <w:r w:rsidR="003A3B40">
        <w:rPr>
          <w:rFonts w:ascii="Bookman Old Style" w:hAnsi="Bookman Old Style"/>
          <w:sz w:val="23"/>
          <w:szCs w:val="23"/>
        </w:rPr>
        <w:t xml:space="preserve"> </w:t>
      </w:r>
      <w:r w:rsidRPr="003A3B40">
        <w:rPr>
          <w:rFonts w:ascii="Bookman Old Style" w:hAnsi="Bookman Old Style"/>
          <w:sz w:val="23"/>
          <w:szCs w:val="23"/>
        </w:rPr>
        <w:t>A</w:t>
      </w:r>
      <w:r w:rsidR="00D65865" w:rsidRPr="003A3B40">
        <w:rPr>
          <w:rFonts w:ascii="Bookman Old Style" w:hAnsi="Bookman Old Style"/>
          <w:sz w:val="23"/>
          <w:szCs w:val="23"/>
        </w:rPr>
        <w:t>uthoritie</w:t>
      </w:r>
      <w:r w:rsidRPr="003A3B40">
        <w:rPr>
          <w:rFonts w:ascii="Bookman Old Style" w:hAnsi="Bookman Old Style"/>
          <w:sz w:val="23"/>
          <w:szCs w:val="23"/>
        </w:rPr>
        <w:t>s Kolkata &amp; Patna and such other RAs as notified by DGFT from time to time will be the designated R</w:t>
      </w:r>
      <w:r w:rsidR="00D65865" w:rsidRPr="003A3B40">
        <w:rPr>
          <w:rFonts w:ascii="Bookman Old Style" w:hAnsi="Bookman Old Style"/>
          <w:sz w:val="23"/>
          <w:szCs w:val="23"/>
        </w:rPr>
        <w:t xml:space="preserve">egional </w:t>
      </w:r>
      <w:r w:rsidRPr="003A3B40">
        <w:rPr>
          <w:rFonts w:ascii="Bookman Old Style" w:hAnsi="Bookman Old Style"/>
          <w:sz w:val="23"/>
          <w:szCs w:val="23"/>
        </w:rPr>
        <w:t>A</w:t>
      </w:r>
      <w:r w:rsidR="00D65865" w:rsidRPr="003A3B40">
        <w:rPr>
          <w:rFonts w:ascii="Bookman Old Style" w:hAnsi="Bookman Old Style"/>
          <w:sz w:val="23"/>
          <w:szCs w:val="23"/>
        </w:rPr>
        <w:t xml:space="preserve">uthorities </w:t>
      </w:r>
      <w:r w:rsidRPr="003A3B40">
        <w:rPr>
          <w:rFonts w:ascii="Bookman Old Style" w:hAnsi="Bookman Old Style"/>
          <w:sz w:val="23"/>
          <w:szCs w:val="23"/>
        </w:rPr>
        <w:t>for the purpose of such registration of quantity.</w:t>
      </w:r>
    </w:p>
    <w:p w:rsidR="00122C0C" w:rsidRPr="00C47EF0" w:rsidRDefault="00122C0C" w:rsidP="003A3B40">
      <w:pPr>
        <w:spacing w:after="0"/>
        <w:ind w:left="1843"/>
        <w:jc w:val="both"/>
        <w:rPr>
          <w:rFonts w:ascii="Bookman Old Style" w:hAnsi="Bookman Old Style"/>
          <w:sz w:val="23"/>
          <w:szCs w:val="23"/>
        </w:rPr>
      </w:pPr>
    </w:p>
    <w:p w:rsidR="00263913" w:rsidRPr="00C47EF0" w:rsidRDefault="00122C0C" w:rsidP="00055718">
      <w:pPr>
        <w:spacing w:after="0"/>
        <w:jc w:val="both"/>
        <w:rPr>
          <w:rFonts w:ascii="Bookman Old Style" w:hAnsi="Bookman Old Style" w:cs="Times New Roman"/>
          <w:sz w:val="23"/>
          <w:szCs w:val="23"/>
        </w:rPr>
      </w:pPr>
      <w:r w:rsidRPr="00C47EF0">
        <w:rPr>
          <w:rFonts w:ascii="Bookman Old Style" w:hAnsi="Bookman Old Style"/>
          <w:sz w:val="23"/>
          <w:szCs w:val="23"/>
        </w:rPr>
        <w:tab/>
      </w:r>
      <w:r w:rsidRPr="00C47EF0">
        <w:rPr>
          <w:rFonts w:ascii="Bookman Old Style" w:hAnsi="Bookman Old Style"/>
          <w:sz w:val="23"/>
          <w:szCs w:val="23"/>
        </w:rPr>
        <w:tab/>
        <w:t>In this connection</w:t>
      </w:r>
      <w:r w:rsidR="00C47EF0" w:rsidRPr="00C47EF0">
        <w:rPr>
          <w:rFonts w:ascii="Bookman Old Style" w:hAnsi="Bookman Old Style"/>
          <w:sz w:val="23"/>
          <w:szCs w:val="23"/>
        </w:rPr>
        <w:t>, considering the sensitivity of the non-basmati rice export</w:t>
      </w:r>
      <w:r w:rsidRPr="00C47EF0">
        <w:rPr>
          <w:rFonts w:ascii="Bookman Old Style" w:hAnsi="Bookman Old Style"/>
          <w:sz w:val="23"/>
          <w:szCs w:val="23"/>
        </w:rPr>
        <w:t xml:space="preserve"> the exporters of non-</w:t>
      </w:r>
      <w:r w:rsidR="00C47EF0" w:rsidRPr="00C47EF0">
        <w:rPr>
          <w:rFonts w:ascii="Bookman Old Style" w:hAnsi="Bookman Old Style"/>
          <w:sz w:val="23"/>
          <w:szCs w:val="23"/>
        </w:rPr>
        <w:t>b</w:t>
      </w:r>
      <w:r w:rsidRPr="00C47EF0">
        <w:rPr>
          <w:rFonts w:ascii="Bookman Old Style" w:hAnsi="Bookman Old Style"/>
          <w:sz w:val="23"/>
          <w:szCs w:val="23"/>
        </w:rPr>
        <w:t>asmati rice from the EDI port of Kakinada are required to produce</w:t>
      </w:r>
      <w:r w:rsidR="00C47EF0" w:rsidRPr="00C47EF0">
        <w:rPr>
          <w:rFonts w:ascii="Bookman Old Style" w:hAnsi="Bookman Old Style"/>
          <w:sz w:val="23"/>
          <w:szCs w:val="23"/>
        </w:rPr>
        <w:t>,</w:t>
      </w:r>
      <w:r w:rsidR="002237F7" w:rsidRPr="00C47EF0">
        <w:rPr>
          <w:rFonts w:ascii="Bookman Old Style" w:hAnsi="Bookman Old Style" w:cs="Times New Roman"/>
          <w:sz w:val="23"/>
          <w:szCs w:val="23"/>
        </w:rPr>
        <w:t xml:space="preserve"> </w:t>
      </w:r>
      <w:r w:rsidR="00D65865">
        <w:rPr>
          <w:rFonts w:ascii="Bookman Old Style" w:hAnsi="Bookman Old Style" w:cs="Times New Roman"/>
          <w:sz w:val="23"/>
          <w:szCs w:val="23"/>
        </w:rPr>
        <w:t>within 10 days from the date of departure of the vessel carrying export cargo</w:t>
      </w:r>
      <w:r w:rsidR="00C47EF0" w:rsidRPr="00C47EF0">
        <w:rPr>
          <w:rFonts w:ascii="Bookman Old Style" w:hAnsi="Bookman Old Style" w:cs="Times New Roman"/>
          <w:sz w:val="23"/>
          <w:szCs w:val="23"/>
        </w:rPr>
        <w:t>, the follo</w:t>
      </w:r>
      <w:r w:rsidR="00C47EF0" w:rsidRPr="00C47EF0">
        <w:rPr>
          <w:rFonts w:ascii="Bookman Old Style" w:hAnsi="Bookman Old Style" w:cs="Times New Roman"/>
          <w:sz w:val="23"/>
          <w:szCs w:val="23"/>
        </w:rPr>
        <w:t>w</w:t>
      </w:r>
      <w:r w:rsidR="00C47EF0" w:rsidRPr="00C47EF0">
        <w:rPr>
          <w:rFonts w:ascii="Bookman Old Style" w:hAnsi="Bookman Old Style" w:cs="Times New Roman"/>
          <w:sz w:val="23"/>
          <w:szCs w:val="23"/>
        </w:rPr>
        <w:t>ing documents:</w:t>
      </w:r>
    </w:p>
    <w:p w:rsidR="00C47EF0" w:rsidRPr="00C47EF0" w:rsidRDefault="00C47EF0" w:rsidP="00055718">
      <w:pPr>
        <w:spacing w:after="0"/>
        <w:jc w:val="both"/>
        <w:rPr>
          <w:rFonts w:ascii="Bookman Old Style" w:hAnsi="Bookman Old Style"/>
          <w:sz w:val="23"/>
          <w:szCs w:val="23"/>
        </w:rPr>
      </w:pPr>
    </w:p>
    <w:p w:rsidR="00122C0C" w:rsidRPr="00C47EF0" w:rsidRDefault="00122C0C" w:rsidP="00263913">
      <w:pPr>
        <w:pStyle w:val="ListParagraph"/>
        <w:numPr>
          <w:ilvl w:val="0"/>
          <w:numId w:val="1"/>
        </w:numPr>
        <w:spacing w:after="0"/>
        <w:jc w:val="both"/>
        <w:rPr>
          <w:rFonts w:ascii="Bookman Old Style" w:hAnsi="Bookman Old Style"/>
          <w:sz w:val="23"/>
          <w:szCs w:val="23"/>
        </w:rPr>
      </w:pPr>
      <w:proofErr w:type="gramStart"/>
      <w:r w:rsidRPr="00C47EF0">
        <w:rPr>
          <w:rFonts w:ascii="Bookman Old Style" w:hAnsi="Bookman Old Style"/>
          <w:sz w:val="23"/>
          <w:szCs w:val="23"/>
        </w:rPr>
        <w:t>a</w:t>
      </w:r>
      <w:proofErr w:type="gramEnd"/>
      <w:r w:rsidRPr="00C47EF0">
        <w:rPr>
          <w:rFonts w:ascii="Bookman Old Style" w:hAnsi="Bookman Old Style"/>
          <w:sz w:val="23"/>
          <w:szCs w:val="23"/>
        </w:rPr>
        <w:t xml:space="preserve"> self declaration that the </w:t>
      </w:r>
      <w:r w:rsidR="00263913" w:rsidRPr="00C47EF0">
        <w:rPr>
          <w:rFonts w:ascii="Bookman Old Style" w:hAnsi="Bookman Old Style"/>
          <w:sz w:val="23"/>
          <w:szCs w:val="23"/>
        </w:rPr>
        <w:t>rice proposed to be exported is</w:t>
      </w:r>
      <w:r w:rsidR="00E43D3F">
        <w:rPr>
          <w:rFonts w:ascii="Bookman Old Style" w:hAnsi="Bookman Old Style"/>
          <w:sz w:val="23"/>
          <w:szCs w:val="23"/>
        </w:rPr>
        <w:t xml:space="preserve"> </w:t>
      </w:r>
      <w:r w:rsidR="00E43D3F" w:rsidRPr="00C47EF0">
        <w:rPr>
          <w:rFonts w:ascii="Bookman Old Style" w:hAnsi="Bookman Old Style"/>
          <w:sz w:val="23"/>
          <w:szCs w:val="23"/>
        </w:rPr>
        <w:t>non-Basmati</w:t>
      </w:r>
      <w:r w:rsidR="00E43D3F">
        <w:rPr>
          <w:rFonts w:ascii="Bookman Old Style" w:hAnsi="Bookman Old Style"/>
          <w:sz w:val="23"/>
          <w:szCs w:val="23"/>
        </w:rPr>
        <w:t xml:space="preserve"> and is procured </w:t>
      </w:r>
      <w:r w:rsidR="00263913" w:rsidRPr="00C47EF0">
        <w:rPr>
          <w:rFonts w:ascii="Bookman Old Style" w:hAnsi="Bookman Old Style"/>
          <w:sz w:val="23"/>
          <w:szCs w:val="23"/>
        </w:rPr>
        <w:t>from privately held stocks</w:t>
      </w:r>
      <w:r w:rsidR="00D65865">
        <w:rPr>
          <w:rFonts w:ascii="Bookman Old Style" w:hAnsi="Bookman Old Style"/>
          <w:sz w:val="23"/>
          <w:szCs w:val="23"/>
        </w:rPr>
        <w:t xml:space="preserve"> in the </w:t>
      </w:r>
      <w:proofErr w:type="spellStart"/>
      <w:r w:rsidR="00D65865">
        <w:rPr>
          <w:rFonts w:ascii="Bookman Old Style" w:hAnsi="Bookman Old Style"/>
          <w:sz w:val="23"/>
          <w:szCs w:val="23"/>
        </w:rPr>
        <w:t>proforma</w:t>
      </w:r>
      <w:proofErr w:type="spellEnd"/>
      <w:r w:rsidR="00D65865">
        <w:rPr>
          <w:rFonts w:ascii="Bookman Old Style" w:hAnsi="Bookman Old Style"/>
          <w:sz w:val="23"/>
          <w:szCs w:val="23"/>
        </w:rPr>
        <w:t xml:space="preserve"> enclosed</w:t>
      </w:r>
      <w:r w:rsidR="00DB4841">
        <w:rPr>
          <w:rFonts w:ascii="Bookman Old Style" w:hAnsi="Bookman Old Style"/>
          <w:sz w:val="23"/>
          <w:szCs w:val="23"/>
        </w:rPr>
        <w:t xml:space="preserve"> to this Public N</w:t>
      </w:r>
      <w:r w:rsidR="00DB4841">
        <w:rPr>
          <w:rFonts w:ascii="Bookman Old Style" w:hAnsi="Bookman Old Style"/>
          <w:sz w:val="23"/>
          <w:szCs w:val="23"/>
        </w:rPr>
        <w:t>o</w:t>
      </w:r>
      <w:r w:rsidR="00DB4841">
        <w:rPr>
          <w:rFonts w:ascii="Bookman Old Style" w:hAnsi="Bookman Old Style"/>
          <w:sz w:val="23"/>
          <w:szCs w:val="23"/>
        </w:rPr>
        <w:t>tice</w:t>
      </w:r>
      <w:r w:rsidR="00263913" w:rsidRPr="00C47EF0">
        <w:rPr>
          <w:rFonts w:ascii="Bookman Old Style" w:hAnsi="Bookman Old Style"/>
          <w:sz w:val="23"/>
          <w:szCs w:val="23"/>
        </w:rPr>
        <w:t>.</w:t>
      </w:r>
    </w:p>
    <w:p w:rsidR="00C47EF0" w:rsidRPr="00C47EF0" w:rsidRDefault="00263913" w:rsidP="00C47EF0">
      <w:pPr>
        <w:pStyle w:val="ListParagraph"/>
        <w:numPr>
          <w:ilvl w:val="0"/>
          <w:numId w:val="1"/>
        </w:numPr>
        <w:spacing w:after="0"/>
        <w:jc w:val="both"/>
        <w:rPr>
          <w:rFonts w:ascii="Bookman Old Style" w:hAnsi="Bookman Old Style" w:cs="Times New Roman"/>
          <w:sz w:val="23"/>
          <w:szCs w:val="23"/>
        </w:rPr>
      </w:pPr>
      <w:r w:rsidRPr="00C47EF0">
        <w:rPr>
          <w:rFonts w:ascii="Bookman Old Style" w:hAnsi="Bookman Old Style" w:cs="Times New Roman"/>
          <w:sz w:val="23"/>
          <w:szCs w:val="23"/>
        </w:rPr>
        <w:t xml:space="preserve">a list of procurement containing the details viz., </w:t>
      </w:r>
      <w:r w:rsidR="003F57D3" w:rsidRPr="00C47EF0">
        <w:rPr>
          <w:rFonts w:ascii="Bookman Old Style" w:hAnsi="Bookman Old Style" w:cs="Times New Roman"/>
          <w:sz w:val="23"/>
          <w:szCs w:val="23"/>
        </w:rPr>
        <w:t>n</w:t>
      </w:r>
      <w:r w:rsidRPr="00C47EF0">
        <w:rPr>
          <w:rFonts w:ascii="Bookman Old Style" w:hAnsi="Bookman Old Style" w:cs="Times New Roman"/>
          <w:sz w:val="23"/>
          <w:szCs w:val="23"/>
        </w:rPr>
        <w:t xml:space="preserve">ame and </w:t>
      </w:r>
      <w:r w:rsidR="00DB4841">
        <w:rPr>
          <w:rFonts w:ascii="Bookman Old Style" w:hAnsi="Bookman Old Style" w:cs="Times New Roman"/>
          <w:sz w:val="23"/>
          <w:szCs w:val="23"/>
        </w:rPr>
        <w:t xml:space="preserve">complete </w:t>
      </w:r>
      <w:r w:rsidR="0052300A">
        <w:rPr>
          <w:rFonts w:ascii="Bookman Old Style" w:hAnsi="Bookman Old Style" w:cs="Times New Roman"/>
          <w:sz w:val="23"/>
          <w:szCs w:val="23"/>
        </w:rPr>
        <w:t xml:space="preserve">postal </w:t>
      </w:r>
      <w:r w:rsidRPr="00C47EF0">
        <w:rPr>
          <w:rFonts w:ascii="Bookman Old Style" w:hAnsi="Bookman Old Style" w:cs="Times New Roman"/>
          <w:sz w:val="23"/>
          <w:szCs w:val="23"/>
        </w:rPr>
        <w:t>a</w:t>
      </w:r>
      <w:r w:rsidRPr="00C47EF0">
        <w:rPr>
          <w:rFonts w:ascii="Bookman Old Style" w:hAnsi="Bookman Old Style" w:cs="Times New Roman"/>
          <w:sz w:val="23"/>
          <w:szCs w:val="23"/>
        </w:rPr>
        <w:t>d</w:t>
      </w:r>
      <w:r w:rsidRPr="00C47EF0">
        <w:rPr>
          <w:rFonts w:ascii="Bookman Old Style" w:hAnsi="Bookman Old Style" w:cs="Times New Roman"/>
          <w:sz w:val="23"/>
          <w:szCs w:val="23"/>
        </w:rPr>
        <w:t>dress</w:t>
      </w:r>
      <w:r w:rsidR="0052300A">
        <w:rPr>
          <w:rFonts w:ascii="Bookman Old Style" w:hAnsi="Bookman Old Style" w:cs="Times New Roman"/>
          <w:sz w:val="23"/>
          <w:szCs w:val="23"/>
        </w:rPr>
        <w:t>,</w:t>
      </w:r>
      <w:r w:rsidRPr="00C47EF0">
        <w:rPr>
          <w:rFonts w:ascii="Bookman Old Style" w:hAnsi="Bookman Old Style" w:cs="Times New Roman"/>
          <w:sz w:val="23"/>
          <w:szCs w:val="23"/>
        </w:rPr>
        <w:t xml:space="preserve"> </w:t>
      </w:r>
      <w:r w:rsidR="0052300A">
        <w:rPr>
          <w:rFonts w:ascii="Bookman Old Style" w:hAnsi="Bookman Old Style" w:cs="Times New Roman"/>
          <w:sz w:val="23"/>
          <w:szCs w:val="23"/>
        </w:rPr>
        <w:t xml:space="preserve">along with PIN code, </w:t>
      </w:r>
      <w:r w:rsidRPr="00C47EF0">
        <w:rPr>
          <w:rFonts w:ascii="Bookman Old Style" w:hAnsi="Bookman Old Style" w:cs="Times New Roman"/>
          <w:sz w:val="23"/>
          <w:szCs w:val="23"/>
        </w:rPr>
        <w:t xml:space="preserve">of the person from whom the stocks are procured, </w:t>
      </w:r>
      <w:r w:rsidR="00D65865" w:rsidRPr="00C47EF0">
        <w:rPr>
          <w:rFonts w:ascii="Bookman Old Style" w:hAnsi="Bookman Old Style" w:cs="Times New Roman"/>
          <w:sz w:val="23"/>
          <w:szCs w:val="23"/>
        </w:rPr>
        <w:lastRenderedPageBreak/>
        <w:t xml:space="preserve">and </w:t>
      </w:r>
      <w:r w:rsidRPr="00C47EF0">
        <w:rPr>
          <w:rFonts w:ascii="Bookman Old Style" w:hAnsi="Bookman Old Style" w:cs="Times New Roman"/>
          <w:sz w:val="23"/>
          <w:szCs w:val="23"/>
        </w:rPr>
        <w:t>quantity of all the procurements</w:t>
      </w:r>
      <w:r w:rsidR="00C47EF0" w:rsidRPr="00C47EF0">
        <w:rPr>
          <w:rFonts w:ascii="Bookman Old Style" w:hAnsi="Bookman Old Style" w:cs="Times New Roman"/>
          <w:sz w:val="23"/>
          <w:szCs w:val="23"/>
        </w:rPr>
        <w:t xml:space="preserve"> for </w:t>
      </w:r>
      <w:r w:rsidR="00D65865">
        <w:rPr>
          <w:rFonts w:ascii="Bookman Old Style" w:hAnsi="Bookman Old Style" w:cs="Times New Roman"/>
          <w:sz w:val="23"/>
          <w:szCs w:val="23"/>
        </w:rPr>
        <w:t>all the</w:t>
      </w:r>
      <w:r w:rsidR="00C47EF0" w:rsidRPr="00C47EF0">
        <w:rPr>
          <w:rFonts w:ascii="Bookman Old Style" w:hAnsi="Bookman Old Style" w:cs="Times New Roman"/>
          <w:sz w:val="23"/>
          <w:szCs w:val="23"/>
        </w:rPr>
        <w:t xml:space="preserve"> shipping bill</w:t>
      </w:r>
      <w:r w:rsidR="00D65865">
        <w:rPr>
          <w:rFonts w:ascii="Bookman Old Style" w:hAnsi="Bookman Old Style" w:cs="Times New Roman"/>
          <w:sz w:val="23"/>
          <w:szCs w:val="23"/>
        </w:rPr>
        <w:t xml:space="preserve">s </w:t>
      </w:r>
      <w:r w:rsidR="00DE0081">
        <w:rPr>
          <w:rFonts w:ascii="Bookman Old Style" w:hAnsi="Bookman Old Style" w:cs="Times New Roman"/>
          <w:sz w:val="23"/>
          <w:szCs w:val="23"/>
        </w:rPr>
        <w:t>pertaining to the vessel</w:t>
      </w:r>
      <w:r w:rsidRPr="00C47EF0">
        <w:rPr>
          <w:rFonts w:ascii="Bookman Old Style" w:hAnsi="Bookman Old Style" w:cs="Times New Roman"/>
          <w:sz w:val="23"/>
          <w:szCs w:val="23"/>
        </w:rPr>
        <w:t>.</w:t>
      </w:r>
    </w:p>
    <w:p w:rsidR="00C47EF0" w:rsidRPr="00C47EF0" w:rsidRDefault="00C47EF0" w:rsidP="00C47EF0">
      <w:pPr>
        <w:pStyle w:val="ListParagraph"/>
        <w:spacing w:after="0"/>
        <w:ind w:left="1080"/>
        <w:jc w:val="both"/>
        <w:rPr>
          <w:rFonts w:ascii="Bookman Old Style" w:hAnsi="Bookman Old Style" w:cs="Times New Roman"/>
          <w:sz w:val="23"/>
          <w:szCs w:val="23"/>
        </w:rPr>
      </w:pPr>
    </w:p>
    <w:p w:rsidR="00263913" w:rsidRPr="00C47EF0" w:rsidRDefault="00C47EF0" w:rsidP="00C47EF0">
      <w:pPr>
        <w:pStyle w:val="ListParagraph"/>
        <w:spacing w:after="0"/>
        <w:ind w:left="0"/>
        <w:jc w:val="both"/>
        <w:rPr>
          <w:rFonts w:ascii="Bookman Old Style" w:hAnsi="Bookman Old Style" w:cs="Times New Roman"/>
          <w:sz w:val="23"/>
          <w:szCs w:val="23"/>
        </w:rPr>
      </w:pPr>
      <w:r w:rsidRPr="00C47EF0">
        <w:rPr>
          <w:rFonts w:ascii="Bookman Old Style" w:hAnsi="Bookman Old Style" w:cs="Times New Roman"/>
          <w:sz w:val="23"/>
          <w:szCs w:val="23"/>
        </w:rPr>
        <w:t xml:space="preserve">     </w:t>
      </w:r>
      <w:r>
        <w:rPr>
          <w:rFonts w:ascii="Bookman Old Style" w:hAnsi="Bookman Old Style" w:cs="Times New Roman"/>
          <w:sz w:val="23"/>
          <w:szCs w:val="23"/>
        </w:rPr>
        <w:t xml:space="preserve"> </w:t>
      </w:r>
      <w:r>
        <w:rPr>
          <w:rFonts w:ascii="Bookman Old Style" w:hAnsi="Bookman Old Style" w:cs="Times New Roman"/>
          <w:sz w:val="23"/>
          <w:szCs w:val="23"/>
        </w:rPr>
        <w:tab/>
        <w:t xml:space="preserve">         </w:t>
      </w:r>
      <w:r w:rsidRPr="00C47EF0">
        <w:rPr>
          <w:rFonts w:ascii="Bookman Old Style" w:hAnsi="Bookman Old Style" w:cs="Times New Roman"/>
          <w:sz w:val="23"/>
          <w:szCs w:val="23"/>
        </w:rPr>
        <w:t>F</w:t>
      </w:r>
      <w:r w:rsidR="00263913" w:rsidRPr="00C47EF0">
        <w:rPr>
          <w:rFonts w:ascii="Bookman Old Style" w:hAnsi="Bookman Old Style" w:cs="Times New Roman"/>
          <w:sz w:val="23"/>
          <w:szCs w:val="23"/>
        </w:rPr>
        <w:t>ailure to submit the above mentioned declaration and list of procurement would automatically bar the export.</w:t>
      </w:r>
    </w:p>
    <w:p w:rsidR="00362035" w:rsidRPr="00C47EF0" w:rsidRDefault="00362035" w:rsidP="00362035">
      <w:pPr>
        <w:spacing w:after="0"/>
        <w:rPr>
          <w:rFonts w:ascii="Bookman Old Style" w:hAnsi="Bookman Old Style" w:cs="Times New Roman"/>
          <w:sz w:val="23"/>
          <w:szCs w:val="23"/>
        </w:rPr>
      </w:pPr>
    </w:p>
    <w:p w:rsidR="00C47EF0" w:rsidRDefault="00C47EF0" w:rsidP="00C47EF0">
      <w:pPr>
        <w:spacing w:after="0"/>
        <w:jc w:val="both"/>
        <w:rPr>
          <w:rFonts w:ascii="Bookman Old Style" w:hAnsi="Bookman Old Style" w:cs="Times New Roman"/>
          <w:sz w:val="23"/>
          <w:szCs w:val="23"/>
        </w:rPr>
      </w:pPr>
      <w:r>
        <w:rPr>
          <w:rFonts w:ascii="Bookman Old Style" w:hAnsi="Bookman Old Style" w:cs="Times New Roman"/>
          <w:sz w:val="23"/>
          <w:szCs w:val="23"/>
        </w:rPr>
        <w:tab/>
        <w:t xml:space="preserve">         </w:t>
      </w:r>
      <w:r w:rsidRPr="00C47EF0">
        <w:rPr>
          <w:rFonts w:ascii="Bookman Old Style" w:hAnsi="Bookman Old Style" w:cs="Times New Roman"/>
          <w:sz w:val="23"/>
          <w:szCs w:val="23"/>
        </w:rPr>
        <w:t>Earlier P.N. No.19/2011 dt.21.9.2011 as amended by 20/2011 dt.07.10.2011 stands rescinded with immediate effect.</w:t>
      </w:r>
    </w:p>
    <w:p w:rsidR="00C47EF0" w:rsidRPr="00C47EF0" w:rsidRDefault="00C47EF0" w:rsidP="00C47EF0">
      <w:pPr>
        <w:spacing w:after="0"/>
        <w:jc w:val="both"/>
        <w:rPr>
          <w:rFonts w:ascii="Bookman Old Style" w:hAnsi="Bookman Old Style" w:cs="Times New Roman"/>
          <w:sz w:val="23"/>
          <w:szCs w:val="23"/>
        </w:rPr>
      </w:pPr>
    </w:p>
    <w:p w:rsidR="00244216" w:rsidRPr="00C47EF0" w:rsidRDefault="00C47EF0" w:rsidP="00C47EF0">
      <w:pPr>
        <w:spacing w:after="0"/>
        <w:rPr>
          <w:rFonts w:ascii="Bookman Old Style" w:hAnsi="Bookman Old Style" w:cs="Times New Roman"/>
          <w:sz w:val="23"/>
          <w:szCs w:val="23"/>
        </w:rPr>
      </w:pPr>
      <w:r w:rsidRPr="00C47EF0">
        <w:rPr>
          <w:rFonts w:ascii="Bookman Old Style" w:hAnsi="Bookman Old Style" w:cs="Times New Roman"/>
          <w:sz w:val="23"/>
          <w:szCs w:val="23"/>
        </w:rPr>
        <w:t xml:space="preserve"> </w:t>
      </w:r>
      <w:r w:rsidR="00E170EE" w:rsidRPr="00C47EF0">
        <w:rPr>
          <w:rFonts w:ascii="Bookman Old Style" w:hAnsi="Bookman Old Style" w:cs="Times New Roman"/>
          <w:sz w:val="23"/>
          <w:szCs w:val="23"/>
        </w:rPr>
        <w:t xml:space="preserve">                                                                                                       </w:t>
      </w:r>
      <w:r w:rsidR="003F57D3" w:rsidRPr="00C47EF0">
        <w:rPr>
          <w:rFonts w:ascii="Bookman Old Style" w:hAnsi="Bookman Old Style" w:cs="Times New Roman"/>
          <w:sz w:val="23"/>
          <w:szCs w:val="23"/>
        </w:rPr>
        <w:t xml:space="preserve">                     </w:t>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t xml:space="preserve">   </w:t>
      </w:r>
      <w:r w:rsidR="003F57D3" w:rsidRPr="00C47EF0">
        <w:rPr>
          <w:rFonts w:ascii="Bookman Old Style" w:hAnsi="Bookman Old Style" w:cs="Times New Roman"/>
          <w:sz w:val="23"/>
          <w:szCs w:val="23"/>
        </w:rPr>
        <w:tab/>
      </w:r>
      <w:r w:rsidR="003F57D3" w:rsidRPr="00C47EF0">
        <w:rPr>
          <w:rFonts w:ascii="Bookman Old Style" w:hAnsi="Bookman Old Style" w:cs="Times New Roman"/>
          <w:sz w:val="23"/>
          <w:szCs w:val="23"/>
        </w:rPr>
        <w:tab/>
        <w:t xml:space="preserve">   </w:t>
      </w:r>
      <w:r w:rsidR="003F57D3" w:rsidRPr="00C47EF0">
        <w:rPr>
          <w:rFonts w:ascii="Bookman Old Style" w:hAnsi="Bookman Old Style" w:cs="Times New Roman"/>
          <w:sz w:val="23"/>
          <w:szCs w:val="23"/>
        </w:rPr>
        <w:tab/>
        <w:t xml:space="preserve">      </w:t>
      </w:r>
      <w:r w:rsidR="009C1703"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 xml:space="preserve">         </w:t>
      </w:r>
      <w:r>
        <w:rPr>
          <w:rFonts w:ascii="Bookman Old Style" w:hAnsi="Bookman Old Style" w:cs="Times New Roman"/>
          <w:sz w:val="23"/>
          <w:szCs w:val="23"/>
        </w:rPr>
        <w:t xml:space="preserve">         </w:t>
      </w:r>
      <w:r w:rsidR="00244216" w:rsidRPr="00C47EF0">
        <w:rPr>
          <w:rFonts w:ascii="Bookman Old Style" w:hAnsi="Bookman Old Style" w:cs="Times New Roman"/>
          <w:sz w:val="23"/>
          <w:szCs w:val="23"/>
        </w:rPr>
        <w:t>(S.</w:t>
      </w:r>
      <w:r w:rsidR="00E170EE" w:rsidRPr="00C47EF0">
        <w:rPr>
          <w:rFonts w:ascii="Bookman Old Style" w:hAnsi="Bookman Old Style" w:cs="Times New Roman"/>
          <w:sz w:val="23"/>
          <w:szCs w:val="23"/>
        </w:rPr>
        <w:t>K</w:t>
      </w:r>
      <w:r w:rsidR="00244216" w:rsidRPr="00C47EF0">
        <w:rPr>
          <w:rFonts w:ascii="Bookman Old Style" w:hAnsi="Bookman Old Style" w:cs="Times New Roman"/>
          <w:sz w:val="23"/>
          <w:szCs w:val="23"/>
        </w:rPr>
        <w:t>.</w:t>
      </w:r>
      <w:r w:rsidR="00E170EE" w:rsidRPr="00C47EF0">
        <w:rPr>
          <w:rFonts w:ascii="Bookman Old Style" w:hAnsi="Bookman Old Style" w:cs="Times New Roman"/>
          <w:sz w:val="23"/>
          <w:szCs w:val="23"/>
        </w:rPr>
        <w:t>RAHMAN)</w:t>
      </w:r>
    </w:p>
    <w:p w:rsidR="00244216" w:rsidRPr="00C47EF0" w:rsidRDefault="00E170EE" w:rsidP="00E170EE">
      <w:pPr>
        <w:spacing w:after="0"/>
        <w:jc w:val="center"/>
        <w:rPr>
          <w:rFonts w:ascii="Bookman Old Style" w:hAnsi="Bookman Old Style" w:cs="Times New Roman"/>
          <w:sz w:val="23"/>
          <w:szCs w:val="23"/>
        </w:rPr>
      </w:pPr>
      <w:r w:rsidRPr="00C47EF0">
        <w:rPr>
          <w:rFonts w:ascii="Bookman Old Style" w:hAnsi="Bookman Old Style" w:cs="Times New Roman"/>
          <w:sz w:val="23"/>
          <w:szCs w:val="23"/>
        </w:rPr>
        <w:t xml:space="preserve">                                                                             </w:t>
      </w:r>
      <w:r w:rsidR="003F57D3" w:rsidRPr="00C47EF0">
        <w:rPr>
          <w:rFonts w:ascii="Bookman Old Style" w:hAnsi="Bookman Old Style" w:cs="Times New Roman"/>
          <w:sz w:val="23"/>
          <w:szCs w:val="23"/>
        </w:rPr>
        <w:t xml:space="preserve">                  </w:t>
      </w:r>
      <w:r w:rsidRPr="00C47EF0">
        <w:rPr>
          <w:rFonts w:ascii="Bookman Old Style" w:hAnsi="Bookman Old Style" w:cs="Times New Roman"/>
          <w:sz w:val="23"/>
          <w:szCs w:val="23"/>
        </w:rPr>
        <w:t>COMMISSIONER</w:t>
      </w:r>
    </w:p>
    <w:p w:rsidR="003F57D3" w:rsidRPr="00C47EF0" w:rsidRDefault="003F57D3" w:rsidP="003F57D3">
      <w:pPr>
        <w:spacing w:after="0"/>
        <w:rPr>
          <w:rFonts w:ascii="Bookman Old Style" w:hAnsi="Bookman Old Style" w:cs="Times New Roman"/>
          <w:sz w:val="23"/>
          <w:szCs w:val="23"/>
        </w:rPr>
      </w:pPr>
      <w:proofErr w:type="gramStart"/>
      <w:r w:rsidRPr="00C47EF0">
        <w:rPr>
          <w:rFonts w:ascii="Bookman Old Style" w:hAnsi="Bookman Old Style" w:cs="Times New Roman"/>
          <w:sz w:val="23"/>
          <w:szCs w:val="23"/>
        </w:rPr>
        <w:t xml:space="preserve">Issued from File </w:t>
      </w:r>
      <w:proofErr w:type="spellStart"/>
      <w:r w:rsidRPr="00C47EF0">
        <w:rPr>
          <w:rFonts w:ascii="Bookman Old Style" w:hAnsi="Bookman Old Style" w:cs="Times New Roman"/>
          <w:sz w:val="23"/>
          <w:szCs w:val="23"/>
        </w:rPr>
        <w:t>C.No</w:t>
      </w:r>
      <w:proofErr w:type="spellEnd"/>
      <w:r w:rsidRPr="00C47EF0">
        <w:rPr>
          <w:rFonts w:ascii="Bookman Old Style" w:hAnsi="Bookman Old Style" w:cs="Times New Roman"/>
          <w:sz w:val="23"/>
          <w:szCs w:val="23"/>
        </w:rPr>
        <w:t>.</w:t>
      </w:r>
      <w:proofErr w:type="gramEnd"/>
      <w:r w:rsidRPr="00C47EF0">
        <w:rPr>
          <w:rFonts w:ascii="Bookman Old Style" w:hAnsi="Bookman Old Style" w:cs="Times New Roman"/>
          <w:sz w:val="23"/>
          <w:szCs w:val="23"/>
        </w:rPr>
        <w:t xml:space="preserve">   </w:t>
      </w:r>
    </w:p>
    <w:p w:rsidR="009C1703" w:rsidRPr="00C47EF0" w:rsidRDefault="009C1703" w:rsidP="00E170EE">
      <w:pPr>
        <w:spacing w:after="0"/>
        <w:rPr>
          <w:rFonts w:ascii="Bookman Old Style" w:hAnsi="Bookman Old Style" w:cs="Times New Roman"/>
          <w:sz w:val="23"/>
          <w:szCs w:val="23"/>
        </w:rPr>
      </w:pPr>
    </w:p>
    <w:p w:rsidR="00244216" w:rsidRPr="00C47EF0" w:rsidRDefault="009C1703" w:rsidP="00E170EE">
      <w:pPr>
        <w:spacing w:after="0"/>
        <w:rPr>
          <w:rFonts w:ascii="Bookman Old Style" w:hAnsi="Bookman Old Style" w:cs="Times New Roman"/>
          <w:sz w:val="23"/>
          <w:szCs w:val="23"/>
        </w:rPr>
      </w:pPr>
      <w:r w:rsidRPr="00C47EF0">
        <w:rPr>
          <w:rFonts w:ascii="Bookman Old Style" w:hAnsi="Bookman Old Style" w:cs="Times New Roman"/>
          <w:sz w:val="23"/>
          <w:szCs w:val="23"/>
        </w:rPr>
        <w:t>To</w:t>
      </w:r>
    </w:p>
    <w:p w:rsidR="00E170EE" w:rsidRDefault="009C1703" w:rsidP="00E170EE">
      <w:pPr>
        <w:spacing w:after="0"/>
        <w:rPr>
          <w:rFonts w:ascii="Bookman Old Style" w:hAnsi="Bookman Old Style" w:cs="Times New Roman"/>
          <w:sz w:val="23"/>
          <w:szCs w:val="23"/>
        </w:rPr>
      </w:pPr>
      <w:r w:rsidRPr="00C47EF0">
        <w:rPr>
          <w:rFonts w:ascii="Bookman Old Style" w:hAnsi="Bookman Old Style" w:cs="Times New Roman"/>
          <w:sz w:val="23"/>
          <w:szCs w:val="23"/>
        </w:rPr>
        <w:t xml:space="preserve">All </w:t>
      </w:r>
      <w:proofErr w:type="gramStart"/>
      <w:r w:rsidRPr="00C47EF0">
        <w:rPr>
          <w:rFonts w:ascii="Bookman Old Style" w:hAnsi="Bookman Old Style" w:cs="Times New Roman"/>
          <w:sz w:val="23"/>
          <w:szCs w:val="23"/>
        </w:rPr>
        <w:t>( As</w:t>
      </w:r>
      <w:proofErr w:type="gramEnd"/>
      <w:r w:rsidRPr="00C47EF0">
        <w:rPr>
          <w:rFonts w:ascii="Bookman Old Style" w:hAnsi="Bookman Old Style" w:cs="Times New Roman"/>
          <w:sz w:val="23"/>
          <w:szCs w:val="23"/>
        </w:rPr>
        <w:t xml:space="preserve"> per Mailing list) </w:t>
      </w:r>
    </w:p>
    <w:p w:rsidR="00DE0081" w:rsidRDefault="00DE0081" w:rsidP="00DE0081">
      <w:pPr>
        <w:spacing w:after="0"/>
        <w:jc w:val="center"/>
        <w:rPr>
          <w:rFonts w:ascii="Bookman Old Style" w:hAnsi="Bookman Old Style" w:cs="Times New Roman"/>
          <w:sz w:val="23"/>
          <w:szCs w:val="23"/>
        </w:rPr>
      </w:pPr>
    </w:p>
    <w:p w:rsidR="00DE0081" w:rsidRDefault="00DE0081" w:rsidP="00DE0081">
      <w:pPr>
        <w:spacing w:after="0"/>
        <w:jc w:val="center"/>
        <w:rPr>
          <w:rFonts w:ascii="Bookman Old Style" w:hAnsi="Bookman Old Style" w:cs="Times New Roman"/>
          <w:sz w:val="23"/>
          <w:szCs w:val="23"/>
        </w:rPr>
      </w:pPr>
    </w:p>
    <w:p w:rsidR="00DE0081" w:rsidRDefault="00DE0081" w:rsidP="00DE0081">
      <w:pPr>
        <w:spacing w:after="0"/>
        <w:jc w:val="center"/>
        <w:rPr>
          <w:rFonts w:ascii="Bookman Old Style" w:hAnsi="Bookman Old Style" w:cs="Times New Roman"/>
          <w:sz w:val="23"/>
          <w:szCs w:val="23"/>
        </w:rPr>
      </w:pPr>
    </w:p>
    <w:p w:rsidR="00DE0081" w:rsidRDefault="00DE0081" w:rsidP="00DE0081">
      <w:pPr>
        <w:spacing w:after="0"/>
        <w:jc w:val="center"/>
        <w:rPr>
          <w:rFonts w:ascii="Bookman Old Style" w:hAnsi="Bookman Old Style" w:cs="Times New Roman"/>
          <w:sz w:val="23"/>
          <w:szCs w:val="23"/>
        </w:rPr>
      </w:pPr>
    </w:p>
    <w:p w:rsidR="00DE0081" w:rsidRDefault="00DE0081" w:rsidP="00DE0081">
      <w:pPr>
        <w:spacing w:after="0"/>
        <w:jc w:val="center"/>
        <w:rPr>
          <w:rFonts w:ascii="Bookman Old Style" w:hAnsi="Bookman Old Style" w:cs="Times New Roman"/>
          <w:sz w:val="23"/>
          <w:szCs w:val="23"/>
        </w:rPr>
      </w:pPr>
    </w:p>
    <w:p w:rsidR="00DE0081" w:rsidRPr="00DE0081" w:rsidRDefault="00DE0081" w:rsidP="00DE0081">
      <w:pPr>
        <w:spacing w:after="0"/>
        <w:jc w:val="center"/>
        <w:rPr>
          <w:rFonts w:ascii="Bookman Old Style" w:hAnsi="Bookman Old Style" w:cs="Times New Roman"/>
          <w:b/>
          <w:i/>
          <w:sz w:val="23"/>
          <w:szCs w:val="23"/>
          <w:u w:val="single"/>
        </w:rPr>
      </w:pPr>
      <w:r w:rsidRPr="00DE0081">
        <w:rPr>
          <w:rFonts w:ascii="Bookman Old Style" w:hAnsi="Bookman Old Style" w:cs="Times New Roman"/>
          <w:b/>
          <w:i/>
          <w:sz w:val="23"/>
          <w:szCs w:val="23"/>
          <w:u w:val="single"/>
        </w:rPr>
        <w:t>Annexure</w:t>
      </w:r>
    </w:p>
    <w:p w:rsidR="00DE0081" w:rsidRDefault="00DE0081" w:rsidP="00DE0081">
      <w:pPr>
        <w:spacing w:after="0"/>
        <w:jc w:val="center"/>
        <w:rPr>
          <w:rFonts w:ascii="Bookman Old Style" w:hAnsi="Bookman Old Style" w:cs="Times New Roman"/>
          <w:sz w:val="23"/>
          <w:szCs w:val="23"/>
        </w:rPr>
      </w:pPr>
    </w:p>
    <w:p w:rsidR="0052300A" w:rsidRPr="00C47EF0" w:rsidRDefault="00DE0081" w:rsidP="0052300A">
      <w:pPr>
        <w:pStyle w:val="ListParagraph"/>
        <w:numPr>
          <w:ilvl w:val="0"/>
          <w:numId w:val="2"/>
        </w:numPr>
        <w:spacing w:after="0"/>
        <w:jc w:val="both"/>
        <w:rPr>
          <w:rFonts w:ascii="Bookman Old Style" w:hAnsi="Bookman Old Style" w:cs="Times New Roman"/>
          <w:sz w:val="23"/>
          <w:szCs w:val="23"/>
        </w:rPr>
      </w:pPr>
      <w:r>
        <w:rPr>
          <w:rFonts w:ascii="Bookman Old Style" w:hAnsi="Bookman Old Style" w:cs="Times New Roman"/>
          <w:sz w:val="23"/>
          <w:szCs w:val="23"/>
        </w:rPr>
        <w:t xml:space="preserve"> </w:t>
      </w:r>
      <w:r>
        <w:rPr>
          <w:rFonts w:ascii="Bookman Old Style" w:hAnsi="Bookman Old Style" w:cs="Times New Roman"/>
          <w:sz w:val="23"/>
          <w:szCs w:val="23"/>
        </w:rPr>
        <w:tab/>
        <w:t>This is to certify that all the quantity</w:t>
      </w:r>
      <w:r w:rsidR="002949B1">
        <w:rPr>
          <w:rFonts w:ascii="Bookman Old Style" w:hAnsi="Bookman Old Style" w:cs="Times New Roman"/>
          <w:sz w:val="23"/>
          <w:szCs w:val="23"/>
        </w:rPr>
        <w:t xml:space="preserve"> i.e. </w:t>
      </w:r>
      <w:proofErr w:type="gramStart"/>
      <w:r w:rsidR="002949B1">
        <w:rPr>
          <w:rFonts w:ascii="Bookman Old Style" w:hAnsi="Bookman Old Style" w:cs="Times New Roman"/>
          <w:sz w:val="23"/>
          <w:szCs w:val="23"/>
        </w:rPr>
        <w:t>........(</w:t>
      </w:r>
      <w:proofErr w:type="gramEnd"/>
      <w:r w:rsidR="002949B1">
        <w:rPr>
          <w:rFonts w:ascii="Bookman Old Style" w:hAnsi="Bookman Old Style" w:cs="Times New Roman"/>
          <w:sz w:val="23"/>
          <w:szCs w:val="23"/>
        </w:rPr>
        <w:t>weight)MTs</w:t>
      </w:r>
      <w:r w:rsidR="00B95F0C">
        <w:rPr>
          <w:rFonts w:ascii="Bookman Old Style" w:hAnsi="Bookman Old Style" w:cs="Times New Roman"/>
          <w:sz w:val="23"/>
          <w:szCs w:val="23"/>
        </w:rPr>
        <w:t xml:space="preserve"> o</w:t>
      </w:r>
      <w:r>
        <w:rPr>
          <w:rFonts w:ascii="Bookman Old Style" w:hAnsi="Bookman Old Style" w:cs="Times New Roman"/>
          <w:sz w:val="23"/>
          <w:szCs w:val="23"/>
        </w:rPr>
        <w:t xml:space="preserve">f </w:t>
      </w:r>
      <w:r w:rsidR="002949B1">
        <w:rPr>
          <w:rFonts w:ascii="Bookman Old Style" w:hAnsi="Bookman Old Style" w:cs="Times New Roman"/>
          <w:sz w:val="23"/>
          <w:szCs w:val="23"/>
        </w:rPr>
        <w:t xml:space="preserve">..............................(quality) </w:t>
      </w:r>
      <w:r>
        <w:rPr>
          <w:rFonts w:ascii="Bookman Old Style" w:hAnsi="Bookman Old Style" w:cs="Times New Roman"/>
          <w:sz w:val="23"/>
          <w:szCs w:val="23"/>
        </w:rPr>
        <w:t xml:space="preserve">rice </w:t>
      </w:r>
      <w:r w:rsidR="0052300A">
        <w:rPr>
          <w:rFonts w:ascii="Bookman Old Style" w:hAnsi="Bookman Old Style" w:cs="Times New Roman"/>
          <w:sz w:val="23"/>
          <w:szCs w:val="23"/>
        </w:rPr>
        <w:t xml:space="preserve">proposed to be </w:t>
      </w:r>
      <w:r>
        <w:rPr>
          <w:rFonts w:ascii="Bookman Old Style" w:hAnsi="Bookman Old Style" w:cs="Times New Roman"/>
          <w:sz w:val="23"/>
          <w:szCs w:val="23"/>
        </w:rPr>
        <w:t xml:space="preserve">exported </w:t>
      </w:r>
      <w:r w:rsidR="0052300A">
        <w:rPr>
          <w:rFonts w:ascii="Bookman Old Style" w:hAnsi="Bookman Old Style" w:cs="Times New Roman"/>
          <w:sz w:val="23"/>
          <w:szCs w:val="23"/>
        </w:rPr>
        <w:t>vide</w:t>
      </w:r>
      <w:r>
        <w:rPr>
          <w:rFonts w:ascii="Bookman Old Style" w:hAnsi="Bookman Old Style" w:cs="Times New Roman"/>
          <w:sz w:val="23"/>
          <w:szCs w:val="23"/>
        </w:rPr>
        <w:t xml:space="preserve"> the Shipping Bill No. .......  </w:t>
      </w:r>
      <w:proofErr w:type="gramStart"/>
      <w:r>
        <w:rPr>
          <w:rFonts w:ascii="Bookman Old Style" w:hAnsi="Bookman Old Style" w:cs="Times New Roman"/>
          <w:sz w:val="23"/>
          <w:szCs w:val="23"/>
        </w:rPr>
        <w:t>dated</w:t>
      </w:r>
      <w:proofErr w:type="gramEnd"/>
      <w:r>
        <w:rPr>
          <w:rFonts w:ascii="Bookman Old Style" w:hAnsi="Bookman Old Style" w:cs="Times New Roman"/>
          <w:sz w:val="23"/>
          <w:szCs w:val="23"/>
        </w:rPr>
        <w:t xml:space="preserve"> ...............</w:t>
      </w:r>
      <w:r w:rsidR="00B95F0C">
        <w:rPr>
          <w:rFonts w:ascii="Bookman Old Style" w:hAnsi="Bookman Old Style" w:cs="Times New Roman"/>
          <w:sz w:val="23"/>
          <w:szCs w:val="23"/>
        </w:rPr>
        <w:t xml:space="preserve"> </w:t>
      </w:r>
      <w:r w:rsidR="0052300A">
        <w:rPr>
          <w:rFonts w:ascii="Bookman Old Style" w:hAnsi="Bookman Old Style" w:cs="Times New Roman"/>
          <w:sz w:val="23"/>
          <w:szCs w:val="23"/>
        </w:rPr>
        <w:t>in</w:t>
      </w:r>
      <w:r w:rsidR="00B95F0C">
        <w:rPr>
          <w:rFonts w:ascii="Bookman Old Style" w:hAnsi="Bookman Old Style" w:cs="Times New Roman"/>
          <w:sz w:val="23"/>
          <w:szCs w:val="23"/>
        </w:rPr>
        <w:t xml:space="preserve"> M.V.  </w:t>
      </w:r>
      <w:proofErr w:type="gramStart"/>
      <w:r w:rsidR="00B95F0C">
        <w:rPr>
          <w:rFonts w:ascii="Bookman Old Style" w:hAnsi="Bookman Old Style" w:cs="Times New Roman"/>
          <w:sz w:val="23"/>
          <w:szCs w:val="23"/>
        </w:rPr>
        <w:t>.............................(</w:t>
      </w:r>
      <w:proofErr w:type="gramEnd"/>
      <w:r w:rsidR="00B95F0C">
        <w:rPr>
          <w:rFonts w:ascii="Bookman Old Style" w:hAnsi="Bookman Old Style" w:cs="Times New Roman"/>
          <w:sz w:val="23"/>
          <w:szCs w:val="23"/>
        </w:rPr>
        <w:t xml:space="preserve">Vessel Name) </w:t>
      </w:r>
      <w:r>
        <w:rPr>
          <w:rFonts w:ascii="Bookman Old Style" w:hAnsi="Bookman Old Style" w:cs="Times New Roman"/>
          <w:sz w:val="23"/>
          <w:szCs w:val="23"/>
        </w:rPr>
        <w:t xml:space="preserve"> is non-basmati rice and is totally from privately held stocks. In the event of anything found contrary to this effect we undertake full responsibility and will oblige the penal action proposed, if any.</w:t>
      </w:r>
      <w:r w:rsidR="0052300A">
        <w:rPr>
          <w:rFonts w:ascii="Bookman Old Style" w:hAnsi="Bookman Old Style" w:cs="Times New Roman"/>
          <w:sz w:val="23"/>
          <w:szCs w:val="23"/>
        </w:rPr>
        <w:t xml:space="preserve"> We further undertake that we will provide a </w:t>
      </w:r>
      <w:r w:rsidR="0052300A" w:rsidRPr="00C47EF0">
        <w:rPr>
          <w:rFonts w:ascii="Bookman Old Style" w:hAnsi="Bookman Old Style" w:cs="Times New Roman"/>
          <w:sz w:val="23"/>
          <w:szCs w:val="23"/>
        </w:rPr>
        <w:t xml:space="preserve">list of procurement containing the details viz., name and </w:t>
      </w:r>
      <w:r w:rsidR="0052300A">
        <w:rPr>
          <w:rFonts w:ascii="Bookman Old Style" w:hAnsi="Bookman Old Style" w:cs="Times New Roman"/>
          <w:sz w:val="23"/>
          <w:szCs w:val="23"/>
        </w:rPr>
        <w:t xml:space="preserve">complete postal </w:t>
      </w:r>
      <w:r w:rsidR="0052300A" w:rsidRPr="00C47EF0">
        <w:rPr>
          <w:rFonts w:ascii="Bookman Old Style" w:hAnsi="Bookman Old Style" w:cs="Times New Roman"/>
          <w:sz w:val="23"/>
          <w:szCs w:val="23"/>
        </w:rPr>
        <w:t>address</w:t>
      </w:r>
      <w:r w:rsidR="0052300A">
        <w:rPr>
          <w:rFonts w:ascii="Bookman Old Style" w:hAnsi="Bookman Old Style" w:cs="Times New Roman"/>
          <w:sz w:val="23"/>
          <w:szCs w:val="23"/>
        </w:rPr>
        <w:t>,</w:t>
      </w:r>
      <w:r w:rsidR="0052300A" w:rsidRPr="00C47EF0">
        <w:rPr>
          <w:rFonts w:ascii="Bookman Old Style" w:hAnsi="Bookman Old Style" w:cs="Times New Roman"/>
          <w:sz w:val="23"/>
          <w:szCs w:val="23"/>
        </w:rPr>
        <w:t xml:space="preserve"> </w:t>
      </w:r>
      <w:r w:rsidR="0052300A">
        <w:rPr>
          <w:rFonts w:ascii="Bookman Old Style" w:hAnsi="Bookman Old Style" w:cs="Times New Roman"/>
          <w:sz w:val="23"/>
          <w:szCs w:val="23"/>
        </w:rPr>
        <w:t xml:space="preserve">along with PIN code, </w:t>
      </w:r>
      <w:r w:rsidR="0052300A" w:rsidRPr="00C47EF0">
        <w:rPr>
          <w:rFonts w:ascii="Bookman Old Style" w:hAnsi="Bookman Old Style" w:cs="Times New Roman"/>
          <w:sz w:val="23"/>
          <w:szCs w:val="23"/>
        </w:rPr>
        <w:t xml:space="preserve">of the person from whom the stocks are procured, and quantity of all the procurements for </w:t>
      </w:r>
      <w:r w:rsidR="0052300A">
        <w:rPr>
          <w:rFonts w:ascii="Bookman Old Style" w:hAnsi="Bookman Old Style" w:cs="Times New Roman"/>
          <w:sz w:val="23"/>
          <w:szCs w:val="23"/>
        </w:rPr>
        <w:t>all the</w:t>
      </w:r>
      <w:r w:rsidR="0052300A" w:rsidRPr="00C47EF0">
        <w:rPr>
          <w:rFonts w:ascii="Bookman Old Style" w:hAnsi="Bookman Old Style" w:cs="Times New Roman"/>
          <w:sz w:val="23"/>
          <w:szCs w:val="23"/>
        </w:rPr>
        <w:t xml:space="preserve"> shipping bill</w:t>
      </w:r>
      <w:r w:rsidR="0052300A">
        <w:rPr>
          <w:rFonts w:ascii="Bookman Old Style" w:hAnsi="Bookman Old Style" w:cs="Times New Roman"/>
          <w:sz w:val="23"/>
          <w:szCs w:val="23"/>
        </w:rPr>
        <w:t>s pertaining to the ve</w:t>
      </w:r>
      <w:r w:rsidR="0052300A">
        <w:rPr>
          <w:rFonts w:ascii="Bookman Old Style" w:hAnsi="Bookman Old Style" w:cs="Times New Roman"/>
          <w:sz w:val="23"/>
          <w:szCs w:val="23"/>
        </w:rPr>
        <w:t>s</w:t>
      </w:r>
      <w:r w:rsidR="0052300A">
        <w:rPr>
          <w:rFonts w:ascii="Bookman Old Style" w:hAnsi="Bookman Old Style" w:cs="Times New Roman"/>
          <w:sz w:val="23"/>
          <w:szCs w:val="23"/>
        </w:rPr>
        <w:t>sel, within ten days from the date of departure of the vessel.</w:t>
      </w:r>
    </w:p>
    <w:p w:rsidR="00DE0081" w:rsidRDefault="00DE0081" w:rsidP="00DE0081">
      <w:pPr>
        <w:spacing w:after="0"/>
        <w:jc w:val="both"/>
        <w:rPr>
          <w:rFonts w:ascii="Bookman Old Style" w:hAnsi="Bookman Old Style" w:cs="Times New Roman"/>
          <w:sz w:val="23"/>
          <w:szCs w:val="23"/>
        </w:rPr>
      </w:pPr>
    </w:p>
    <w:p w:rsidR="00DE0081" w:rsidRDefault="00DE0081" w:rsidP="00DE0081">
      <w:pPr>
        <w:spacing w:after="0"/>
        <w:jc w:val="both"/>
        <w:rPr>
          <w:rFonts w:ascii="Bookman Old Style" w:hAnsi="Bookman Old Style" w:cs="Times New Roman"/>
          <w:sz w:val="23"/>
          <w:szCs w:val="23"/>
        </w:rPr>
      </w:pPr>
    </w:p>
    <w:p w:rsidR="00DE0081" w:rsidRDefault="00DE0081" w:rsidP="00DE0081">
      <w:pPr>
        <w:spacing w:after="0"/>
        <w:jc w:val="both"/>
        <w:rPr>
          <w:rFonts w:ascii="Bookman Old Style" w:hAnsi="Bookman Old Style" w:cs="Times New Roman"/>
          <w:sz w:val="23"/>
          <w:szCs w:val="23"/>
        </w:rPr>
      </w:pPr>
    </w:p>
    <w:p w:rsidR="00DE0081" w:rsidRDefault="00DE0081" w:rsidP="00DE0081">
      <w:pPr>
        <w:spacing w:after="0"/>
        <w:jc w:val="both"/>
        <w:rPr>
          <w:rFonts w:ascii="Bookman Old Style" w:hAnsi="Bookman Old Style" w:cs="Times New Roman"/>
          <w:sz w:val="23"/>
          <w:szCs w:val="23"/>
        </w:rPr>
      </w:pP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r>
      <w:r>
        <w:rPr>
          <w:rFonts w:ascii="Bookman Old Style" w:hAnsi="Bookman Old Style" w:cs="Times New Roman"/>
          <w:sz w:val="23"/>
          <w:szCs w:val="23"/>
        </w:rPr>
        <w:tab/>
        <w:t>Name of the Exporter</w:t>
      </w:r>
    </w:p>
    <w:p w:rsidR="00DE0081" w:rsidRDefault="00DE0081" w:rsidP="00DE0081">
      <w:pPr>
        <w:spacing w:after="0"/>
        <w:jc w:val="both"/>
        <w:rPr>
          <w:rFonts w:ascii="Bookman Old Style" w:hAnsi="Bookman Old Style" w:cs="Times New Roman"/>
          <w:sz w:val="23"/>
          <w:szCs w:val="23"/>
        </w:rPr>
      </w:pPr>
    </w:p>
    <w:p w:rsidR="00DE0081" w:rsidRDefault="00DE0081" w:rsidP="00DE0081">
      <w:pPr>
        <w:spacing w:after="0"/>
        <w:jc w:val="both"/>
        <w:rPr>
          <w:rFonts w:ascii="Bookman Old Style" w:hAnsi="Bookman Old Style" w:cs="Times New Roman"/>
          <w:sz w:val="23"/>
          <w:szCs w:val="23"/>
        </w:rPr>
      </w:pPr>
    </w:p>
    <w:p w:rsidR="00DE0081" w:rsidRDefault="00DE0081" w:rsidP="00DE0081">
      <w:pPr>
        <w:spacing w:after="0"/>
        <w:jc w:val="both"/>
        <w:rPr>
          <w:rFonts w:ascii="Bookman Old Style" w:hAnsi="Bookman Old Style" w:cs="Times New Roman"/>
          <w:sz w:val="23"/>
          <w:szCs w:val="23"/>
        </w:rPr>
      </w:pPr>
      <w:r>
        <w:rPr>
          <w:rFonts w:ascii="Bookman Old Style" w:hAnsi="Bookman Old Style" w:cs="Times New Roman"/>
          <w:sz w:val="23"/>
          <w:szCs w:val="23"/>
        </w:rPr>
        <w:t>Full postal address</w:t>
      </w:r>
      <w:r w:rsidR="0052300A">
        <w:rPr>
          <w:rFonts w:ascii="Bookman Old Style" w:hAnsi="Bookman Old Style" w:cs="Times New Roman"/>
          <w:sz w:val="23"/>
          <w:szCs w:val="23"/>
        </w:rPr>
        <w:t>, e-mail and phone number</w:t>
      </w:r>
      <w:r>
        <w:rPr>
          <w:rFonts w:ascii="Bookman Old Style" w:hAnsi="Bookman Old Style" w:cs="Times New Roman"/>
          <w:sz w:val="23"/>
          <w:szCs w:val="23"/>
        </w:rPr>
        <w:t xml:space="preserve"> of the exporter:</w:t>
      </w:r>
    </w:p>
    <w:p w:rsidR="00DE0081" w:rsidRDefault="00DE0081" w:rsidP="00DE0081">
      <w:pPr>
        <w:spacing w:after="0"/>
        <w:jc w:val="both"/>
        <w:rPr>
          <w:rFonts w:ascii="Bookman Old Style" w:hAnsi="Bookman Old Style" w:cs="Times New Roman"/>
          <w:sz w:val="23"/>
          <w:szCs w:val="23"/>
        </w:rPr>
      </w:pPr>
      <w:r>
        <w:rPr>
          <w:rFonts w:ascii="Bookman Old Style" w:hAnsi="Bookman Old Style" w:cs="Times New Roman"/>
          <w:sz w:val="23"/>
          <w:szCs w:val="23"/>
        </w:rPr>
        <w:t xml:space="preserve">            </w:t>
      </w:r>
    </w:p>
    <w:p w:rsidR="00DE0081" w:rsidRPr="00C47EF0" w:rsidRDefault="00DE0081" w:rsidP="00DE0081">
      <w:pPr>
        <w:spacing w:after="0"/>
        <w:jc w:val="center"/>
        <w:rPr>
          <w:rFonts w:ascii="Bookman Old Style" w:hAnsi="Bookman Old Style" w:cs="Times New Roman"/>
          <w:sz w:val="23"/>
          <w:szCs w:val="23"/>
        </w:rPr>
      </w:pPr>
    </w:p>
    <w:sectPr w:rsidR="00DE0081" w:rsidRPr="00C47EF0" w:rsidSect="003A3B40">
      <w:pgSz w:w="11907" w:h="16839" w:code="9"/>
      <w:pgMar w:top="709" w:right="90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574" w:rsidRDefault="00546574" w:rsidP="00463164">
      <w:pPr>
        <w:spacing w:after="0" w:line="240" w:lineRule="auto"/>
      </w:pPr>
      <w:r>
        <w:separator/>
      </w:r>
    </w:p>
  </w:endnote>
  <w:endnote w:type="continuationSeparator" w:id="0">
    <w:p w:rsidR="00546574" w:rsidRDefault="00546574" w:rsidP="0046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574" w:rsidRDefault="00546574" w:rsidP="00463164">
      <w:pPr>
        <w:spacing w:after="0" w:line="240" w:lineRule="auto"/>
      </w:pPr>
      <w:r>
        <w:separator/>
      </w:r>
    </w:p>
  </w:footnote>
  <w:footnote w:type="continuationSeparator" w:id="0">
    <w:p w:rsidR="00546574" w:rsidRDefault="00546574" w:rsidP="00463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21"/>
    <w:multiLevelType w:val="hybridMultilevel"/>
    <w:tmpl w:val="7F345FAA"/>
    <w:lvl w:ilvl="0" w:tplc="99BEBD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610C8A"/>
    <w:multiLevelType w:val="hybridMultilevel"/>
    <w:tmpl w:val="06EC02BE"/>
    <w:lvl w:ilvl="0" w:tplc="4330D5C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4D1262FD"/>
    <w:multiLevelType w:val="hybridMultilevel"/>
    <w:tmpl w:val="7F345FAA"/>
    <w:lvl w:ilvl="0" w:tplc="99BEBD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5C0DB6"/>
    <w:rsid w:val="00043170"/>
    <w:rsid w:val="00051B22"/>
    <w:rsid w:val="00055718"/>
    <w:rsid w:val="0009597C"/>
    <w:rsid w:val="00122C0C"/>
    <w:rsid w:val="001929B2"/>
    <w:rsid w:val="001E2992"/>
    <w:rsid w:val="002200D8"/>
    <w:rsid w:val="002237F7"/>
    <w:rsid w:val="00244216"/>
    <w:rsid w:val="002629E9"/>
    <w:rsid w:val="00263913"/>
    <w:rsid w:val="00272340"/>
    <w:rsid w:val="002949B1"/>
    <w:rsid w:val="002C64A7"/>
    <w:rsid w:val="002D784B"/>
    <w:rsid w:val="0030419F"/>
    <w:rsid w:val="00306D1E"/>
    <w:rsid w:val="00362035"/>
    <w:rsid w:val="003A3B40"/>
    <w:rsid w:val="003F57D3"/>
    <w:rsid w:val="004210AF"/>
    <w:rsid w:val="00422FEE"/>
    <w:rsid w:val="00424CF0"/>
    <w:rsid w:val="00453491"/>
    <w:rsid w:val="00463164"/>
    <w:rsid w:val="004B3C89"/>
    <w:rsid w:val="00505428"/>
    <w:rsid w:val="0052300A"/>
    <w:rsid w:val="00546574"/>
    <w:rsid w:val="00582663"/>
    <w:rsid w:val="00597969"/>
    <w:rsid w:val="005C0DB6"/>
    <w:rsid w:val="0061328B"/>
    <w:rsid w:val="00672E5A"/>
    <w:rsid w:val="006B3BB8"/>
    <w:rsid w:val="00787C4D"/>
    <w:rsid w:val="007B59EF"/>
    <w:rsid w:val="00820450"/>
    <w:rsid w:val="008243C0"/>
    <w:rsid w:val="008D677A"/>
    <w:rsid w:val="00987519"/>
    <w:rsid w:val="009C1703"/>
    <w:rsid w:val="00A30C3D"/>
    <w:rsid w:val="00A3454A"/>
    <w:rsid w:val="00A70C01"/>
    <w:rsid w:val="00B24AE6"/>
    <w:rsid w:val="00B371ED"/>
    <w:rsid w:val="00B54B0A"/>
    <w:rsid w:val="00B90EB0"/>
    <w:rsid w:val="00B95F0C"/>
    <w:rsid w:val="00BD70BE"/>
    <w:rsid w:val="00C21C08"/>
    <w:rsid w:val="00C47EF0"/>
    <w:rsid w:val="00C52DBB"/>
    <w:rsid w:val="00C55695"/>
    <w:rsid w:val="00CC7C0A"/>
    <w:rsid w:val="00D452C3"/>
    <w:rsid w:val="00D65865"/>
    <w:rsid w:val="00D71169"/>
    <w:rsid w:val="00DA179D"/>
    <w:rsid w:val="00DB4841"/>
    <w:rsid w:val="00DD7909"/>
    <w:rsid w:val="00DE0081"/>
    <w:rsid w:val="00DF2DF6"/>
    <w:rsid w:val="00E170EE"/>
    <w:rsid w:val="00E43D3F"/>
    <w:rsid w:val="00E826FF"/>
    <w:rsid w:val="00EF5F9E"/>
    <w:rsid w:val="00F15B45"/>
    <w:rsid w:val="00F402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B6"/>
    <w:rPr>
      <w:rFonts w:ascii="Tahoma" w:hAnsi="Tahoma" w:cs="Tahoma"/>
      <w:sz w:val="16"/>
      <w:szCs w:val="16"/>
    </w:rPr>
  </w:style>
  <w:style w:type="table" w:styleId="TableGrid">
    <w:name w:val="Table Grid"/>
    <w:basedOn w:val="TableNormal"/>
    <w:uiPriority w:val="59"/>
    <w:rsid w:val="0027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31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3164"/>
  </w:style>
  <w:style w:type="paragraph" w:styleId="Footer">
    <w:name w:val="footer"/>
    <w:basedOn w:val="Normal"/>
    <w:link w:val="FooterChar"/>
    <w:uiPriority w:val="99"/>
    <w:semiHidden/>
    <w:unhideWhenUsed/>
    <w:rsid w:val="004631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3164"/>
  </w:style>
  <w:style w:type="paragraph" w:styleId="ListParagraph">
    <w:name w:val="List Paragraph"/>
    <w:basedOn w:val="Normal"/>
    <w:uiPriority w:val="34"/>
    <w:qFormat/>
    <w:rsid w:val="002639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0D1DF-085A-4709-8710-D0713DE4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2015-08-19T08:33:00Z</cp:lastPrinted>
  <dcterms:created xsi:type="dcterms:W3CDTF">2015-09-14T06:22:00Z</dcterms:created>
  <dcterms:modified xsi:type="dcterms:W3CDTF">2015-09-14T06:22:00Z</dcterms:modified>
</cp:coreProperties>
</file>